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34450" w14:textId="77777777" w:rsidR="009E0520" w:rsidRDefault="009E0520" w:rsidP="009E0520">
      <w:pPr>
        <w:jc w:val="center"/>
        <w:rPr>
          <w:sz w:val="24"/>
          <w:szCs w:val="24"/>
        </w:rPr>
      </w:pPr>
      <w:r>
        <w:rPr>
          <w:noProof/>
          <w:sz w:val="28"/>
          <w:szCs w:val="28"/>
        </w:rPr>
        <w:drawing>
          <wp:inline distT="0" distB="0" distL="0" distR="0" wp14:anchorId="491532E3" wp14:editId="1D7FC30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06909" w14:textId="77777777" w:rsidR="009E0520" w:rsidRDefault="009E0520" w:rsidP="009E0520">
      <w:pPr>
        <w:pStyle w:val="a3"/>
        <w:spacing w:before="120" w:after="0" w:line="276" w:lineRule="auto"/>
        <w:jc w:val="center"/>
        <w:rPr>
          <w:b/>
          <w:bCs/>
          <w:sz w:val="28"/>
          <w:szCs w:val="28"/>
        </w:rPr>
      </w:pPr>
      <w:r w:rsidRPr="00684B7B">
        <w:rPr>
          <w:sz w:val="24"/>
          <w:szCs w:val="28"/>
        </w:rPr>
        <w:t>МИНИСТЕРСТВО НАУКИ И ВЫСШЕГО ОБРАЗОВАНИЯ РОССИЙСКОЙ ФЕДЕРАЦИИ</w:t>
      </w:r>
      <w:r>
        <w:rPr>
          <w:b/>
          <w:bCs/>
          <w:sz w:val="28"/>
          <w:szCs w:val="28"/>
        </w:rPr>
        <w:t xml:space="preserve"> </w:t>
      </w:r>
    </w:p>
    <w:p w14:paraId="2ABA4C0C" w14:textId="77777777" w:rsidR="009E0520" w:rsidRDefault="009E0520" w:rsidP="009E0520">
      <w:pPr>
        <w:pStyle w:val="a3"/>
        <w:spacing w:before="120"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</w:t>
      </w:r>
    </w:p>
    <w:p w14:paraId="480430AA" w14:textId="77777777" w:rsidR="009E0520" w:rsidRDefault="009E0520" w:rsidP="009E0520">
      <w:pPr>
        <w:pStyle w:val="a3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63CBCE76" w14:textId="77777777" w:rsidR="009E0520" w:rsidRDefault="009E0520" w:rsidP="009E0520">
      <w:pPr>
        <w:pStyle w:val="a3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1CBC6381" w14:textId="77777777" w:rsidR="009E0520" w:rsidRDefault="009E0520" w:rsidP="009E0520">
      <w:pPr>
        <w:pStyle w:val="a3"/>
        <w:spacing w:after="0"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14:paraId="02420F27" w14:textId="77777777" w:rsidR="00786096" w:rsidRDefault="00786096" w:rsidP="009E0520">
      <w:pPr>
        <w:spacing w:line="276" w:lineRule="auto"/>
      </w:pPr>
    </w:p>
    <w:p w14:paraId="3B4C02FD" w14:textId="77777777" w:rsidR="009E0520" w:rsidRDefault="009E0520" w:rsidP="009E0520">
      <w:pPr>
        <w:spacing w:line="276" w:lineRule="auto"/>
      </w:pPr>
    </w:p>
    <w:p w14:paraId="6E1B8A1D" w14:textId="77777777" w:rsidR="009E0520" w:rsidRDefault="009E0520" w:rsidP="009E0520">
      <w:pPr>
        <w:spacing w:line="276" w:lineRule="auto"/>
      </w:pPr>
    </w:p>
    <w:p w14:paraId="318E6216" w14:textId="3D539530" w:rsidR="009E0520" w:rsidRDefault="009E0520" w:rsidP="009E0520">
      <w:pPr>
        <w:spacing w:line="276" w:lineRule="auto"/>
        <w:jc w:val="center"/>
        <w:rPr>
          <w:sz w:val="28"/>
        </w:rPr>
      </w:pPr>
      <w:r>
        <w:rPr>
          <w:sz w:val="28"/>
        </w:rPr>
        <w:t>Кафедра «</w:t>
      </w:r>
      <w:r w:rsidR="00BF73C0">
        <w:rPr>
          <w:sz w:val="28"/>
        </w:rPr>
        <w:t>Геодезия</w:t>
      </w:r>
      <w:r>
        <w:rPr>
          <w:sz w:val="28"/>
        </w:rPr>
        <w:t>»</w:t>
      </w:r>
    </w:p>
    <w:p w14:paraId="3E55C108" w14:textId="77777777" w:rsidR="009E0520" w:rsidRDefault="009E0520" w:rsidP="009E0520">
      <w:pPr>
        <w:spacing w:line="276" w:lineRule="auto"/>
        <w:jc w:val="center"/>
        <w:rPr>
          <w:sz w:val="28"/>
        </w:rPr>
      </w:pPr>
    </w:p>
    <w:p w14:paraId="7ADB1DFA" w14:textId="77777777" w:rsidR="009E0520" w:rsidRDefault="009E0520" w:rsidP="009E0520">
      <w:pPr>
        <w:spacing w:line="276" w:lineRule="auto"/>
        <w:jc w:val="center"/>
        <w:rPr>
          <w:sz w:val="28"/>
        </w:rPr>
      </w:pPr>
    </w:p>
    <w:p w14:paraId="431A0A5D" w14:textId="77777777" w:rsidR="009E0520" w:rsidRDefault="009E0520" w:rsidP="009E0520">
      <w:pPr>
        <w:spacing w:line="276" w:lineRule="auto"/>
        <w:jc w:val="center"/>
        <w:rPr>
          <w:sz w:val="28"/>
        </w:rPr>
      </w:pPr>
    </w:p>
    <w:p w14:paraId="590C6614" w14:textId="77777777" w:rsidR="009E0520" w:rsidRDefault="009E0520" w:rsidP="009E0520">
      <w:pPr>
        <w:spacing w:line="276" w:lineRule="auto"/>
        <w:jc w:val="center"/>
        <w:rPr>
          <w:sz w:val="28"/>
        </w:rPr>
      </w:pPr>
    </w:p>
    <w:p w14:paraId="4BB4F45E" w14:textId="6B8B60EA" w:rsidR="009E0520" w:rsidRPr="009E0520" w:rsidRDefault="009E0520" w:rsidP="009E0520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МЕТОДИЧЕСКИЕ УКАЗАНИЯ </w:t>
      </w:r>
      <w:r w:rsidR="00BF73C0">
        <w:rPr>
          <w:sz w:val="28"/>
        </w:rPr>
        <w:t>ПО ПОДГОТОВКЕ</w:t>
      </w:r>
      <w:r w:rsidRPr="009E0520">
        <w:rPr>
          <w:sz w:val="28"/>
        </w:rPr>
        <w:t xml:space="preserve"> ВЫПУСКНОЙ КВАЛИФИКАЦИОННОЙ РАБОТЫ</w:t>
      </w:r>
    </w:p>
    <w:p w14:paraId="780F9196" w14:textId="26C5C093" w:rsidR="009E0520" w:rsidRPr="009E0520" w:rsidRDefault="009E0520" w:rsidP="009E0520">
      <w:pPr>
        <w:spacing w:line="276" w:lineRule="auto"/>
        <w:jc w:val="center"/>
        <w:rPr>
          <w:sz w:val="28"/>
        </w:rPr>
      </w:pPr>
      <w:r w:rsidRPr="009E0520">
        <w:rPr>
          <w:sz w:val="28"/>
        </w:rPr>
        <w:t xml:space="preserve">ДЛЯ ОБУЧАЮЩИХСЯ ПО </w:t>
      </w:r>
      <w:r w:rsidR="00BF73C0">
        <w:rPr>
          <w:sz w:val="28"/>
        </w:rPr>
        <w:t>СПЕЦИАЛЬНОСТИ</w:t>
      </w:r>
    </w:p>
    <w:p w14:paraId="085126B9" w14:textId="05E1689F" w:rsidR="009E0520" w:rsidRDefault="00BF73C0" w:rsidP="009E0520">
      <w:pPr>
        <w:spacing w:line="276" w:lineRule="auto"/>
        <w:jc w:val="center"/>
        <w:rPr>
          <w:sz w:val="28"/>
        </w:rPr>
      </w:pPr>
      <w:r>
        <w:rPr>
          <w:sz w:val="28"/>
        </w:rPr>
        <w:t>21.05.01</w:t>
      </w:r>
      <w:r w:rsidR="009E0520" w:rsidRPr="009E0520">
        <w:rPr>
          <w:sz w:val="28"/>
        </w:rPr>
        <w:t xml:space="preserve"> </w:t>
      </w:r>
      <w:r>
        <w:rPr>
          <w:sz w:val="28"/>
        </w:rPr>
        <w:t>ПРИКЛАДНАЯ ГЕОДЕЗИЯ</w:t>
      </w:r>
    </w:p>
    <w:p w14:paraId="2C474B2B" w14:textId="77777777" w:rsidR="009E0520" w:rsidRDefault="009E0520" w:rsidP="009E0520">
      <w:pPr>
        <w:jc w:val="center"/>
        <w:rPr>
          <w:sz w:val="28"/>
        </w:rPr>
      </w:pPr>
    </w:p>
    <w:p w14:paraId="461B80CB" w14:textId="77777777" w:rsidR="009E0520" w:rsidRDefault="009E0520" w:rsidP="009E0520">
      <w:pPr>
        <w:jc w:val="center"/>
        <w:rPr>
          <w:sz w:val="28"/>
        </w:rPr>
      </w:pPr>
    </w:p>
    <w:p w14:paraId="2828D339" w14:textId="77777777" w:rsidR="009E0520" w:rsidRDefault="009E0520" w:rsidP="009E0520">
      <w:pPr>
        <w:jc w:val="center"/>
        <w:rPr>
          <w:sz w:val="28"/>
        </w:rPr>
      </w:pPr>
    </w:p>
    <w:p w14:paraId="413C05A1" w14:textId="77777777" w:rsidR="009E0520" w:rsidRDefault="009E0520" w:rsidP="009E0520">
      <w:pPr>
        <w:jc w:val="center"/>
        <w:rPr>
          <w:sz w:val="28"/>
        </w:rPr>
      </w:pPr>
    </w:p>
    <w:p w14:paraId="36B0B5C0" w14:textId="77777777" w:rsidR="009E0520" w:rsidRDefault="009E0520" w:rsidP="009E0520">
      <w:pPr>
        <w:jc w:val="center"/>
        <w:rPr>
          <w:sz w:val="28"/>
        </w:rPr>
      </w:pPr>
    </w:p>
    <w:p w14:paraId="34394C6F" w14:textId="77777777" w:rsidR="009E0520" w:rsidRDefault="009E0520" w:rsidP="009E0520">
      <w:pPr>
        <w:jc w:val="center"/>
        <w:rPr>
          <w:sz w:val="28"/>
        </w:rPr>
      </w:pPr>
    </w:p>
    <w:p w14:paraId="15361552" w14:textId="77777777" w:rsidR="009E0520" w:rsidRDefault="009E0520" w:rsidP="009E0520">
      <w:pPr>
        <w:jc w:val="center"/>
        <w:rPr>
          <w:sz w:val="28"/>
        </w:rPr>
      </w:pPr>
    </w:p>
    <w:p w14:paraId="56DC99D8" w14:textId="77777777" w:rsidR="009E0520" w:rsidRDefault="009E0520" w:rsidP="009E0520">
      <w:pPr>
        <w:jc w:val="center"/>
        <w:rPr>
          <w:sz w:val="28"/>
        </w:rPr>
      </w:pPr>
    </w:p>
    <w:p w14:paraId="6806D001" w14:textId="77777777" w:rsidR="009E0520" w:rsidRDefault="009E0520" w:rsidP="009E0520">
      <w:pPr>
        <w:jc w:val="center"/>
        <w:rPr>
          <w:sz w:val="28"/>
        </w:rPr>
      </w:pPr>
    </w:p>
    <w:p w14:paraId="68669CB7" w14:textId="77777777" w:rsidR="009E0520" w:rsidRDefault="009E0520" w:rsidP="009E0520">
      <w:pPr>
        <w:jc w:val="center"/>
        <w:rPr>
          <w:sz w:val="28"/>
        </w:rPr>
      </w:pPr>
    </w:p>
    <w:p w14:paraId="4396F6F7" w14:textId="77777777" w:rsidR="009E0520" w:rsidRDefault="009E0520" w:rsidP="009E0520">
      <w:pPr>
        <w:jc w:val="center"/>
        <w:rPr>
          <w:sz w:val="28"/>
        </w:rPr>
      </w:pPr>
    </w:p>
    <w:p w14:paraId="118D3D72" w14:textId="77777777" w:rsidR="009E0520" w:rsidRDefault="009E0520" w:rsidP="009E0520">
      <w:pPr>
        <w:jc w:val="center"/>
        <w:rPr>
          <w:sz w:val="28"/>
        </w:rPr>
      </w:pPr>
    </w:p>
    <w:p w14:paraId="727AFE7A" w14:textId="77777777" w:rsidR="009E0520" w:rsidRDefault="009E0520" w:rsidP="009E0520">
      <w:pPr>
        <w:jc w:val="center"/>
        <w:rPr>
          <w:sz w:val="28"/>
        </w:rPr>
      </w:pPr>
    </w:p>
    <w:p w14:paraId="738173C5" w14:textId="77777777" w:rsidR="009E0520" w:rsidRDefault="009E0520" w:rsidP="009E0520">
      <w:pPr>
        <w:jc w:val="center"/>
        <w:rPr>
          <w:sz w:val="28"/>
        </w:rPr>
      </w:pPr>
    </w:p>
    <w:p w14:paraId="48434AAC" w14:textId="77777777" w:rsidR="009E0520" w:rsidRDefault="009E0520" w:rsidP="009E0520">
      <w:pPr>
        <w:jc w:val="center"/>
        <w:rPr>
          <w:sz w:val="28"/>
        </w:rPr>
      </w:pPr>
    </w:p>
    <w:p w14:paraId="589476EF" w14:textId="77777777" w:rsidR="009E0520" w:rsidRDefault="009E0520" w:rsidP="009E0520">
      <w:pPr>
        <w:jc w:val="center"/>
        <w:rPr>
          <w:sz w:val="28"/>
        </w:rPr>
      </w:pPr>
    </w:p>
    <w:p w14:paraId="52A38F7B" w14:textId="77777777" w:rsidR="009E0520" w:rsidRDefault="009E0520" w:rsidP="009E0520">
      <w:pPr>
        <w:jc w:val="center"/>
        <w:rPr>
          <w:sz w:val="28"/>
        </w:rPr>
      </w:pPr>
    </w:p>
    <w:p w14:paraId="67C447A9" w14:textId="77777777" w:rsidR="009E0520" w:rsidRDefault="009E0520" w:rsidP="009E0520">
      <w:pPr>
        <w:jc w:val="center"/>
        <w:rPr>
          <w:sz w:val="28"/>
        </w:rPr>
      </w:pPr>
    </w:p>
    <w:p w14:paraId="6FFE0066" w14:textId="77777777" w:rsidR="009E0520" w:rsidRDefault="009E0520" w:rsidP="009E0520">
      <w:pPr>
        <w:jc w:val="center"/>
        <w:rPr>
          <w:sz w:val="28"/>
        </w:rPr>
      </w:pPr>
    </w:p>
    <w:p w14:paraId="7E62395E" w14:textId="77777777" w:rsidR="009E0520" w:rsidRDefault="009E0520" w:rsidP="009E0520">
      <w:pPr>
        <w:jc w:val="center"/>
        <w:rPr>
          <w:sz w:val="28"/>
        </w:rPr>
      </w:pPr>
    </w:p>
    <w:p w14:paraId="193FD625" w14:textId="77777777" w:rsidR="009E0520" w:rsidRDefault="009E0520" w:rsidP="009E0520">
      <w:pPr>
        <w:jc w:val="center"/>
        <w:rPr>
          <w:sz w:val="28"/>
        </w:rPr>
      </w:pPr>
    </w:p>
    <w:p w14:paraId="4106FAD2" w14:textId="77777777" w:rsidR="009E0520" w:rsidRPr="009E0520" w:rsidRDefault="009E0520" w:rsidP="009E0520">
      <w:pPr>
        <w:jc w:val="center"/>
        <w:rPr>
          <w:sz w:val="24"/>
          <w:szCs w:val="24"/>
        </w:rPr>
      </w:pPr>
      <w:r w:rsidRPr="009E0520">
        <w:rPr>
          <w:sz w:val="24"/>
          <w:szCs w:val="24"/>
        </w:rPr>
        <w:t>Ростов-на-Дону</w:t>
      </w:r>
    </w:p>
    <w:p w14:paraId="43D118AA" w14:textId="00FA01ED" w:rsidR="009E0520" w:rsidRDefault="009E0520" w:rsidP="009E0520">
      <w:pPr>
        <w:jc w:val="center"/>
        <w:rPr>
          <w:sz w:val="24"/>
          <w:szCs w:val="24"/>
        </w:rPr>
      </w:pPr>
      <w:r w:rsidRPr="009E0520">
        <w:rPr>
          <w:sz w:val="24"/>
          <w:szCs w:val="24"/>
        </w:rPr>
        <w:t>202</w:t>
      </w:r>
      <w:r w:rsidR="00BF73C0">
        <w:rPr>
          <w:sz w:val="24"/>
          <w:szCs w:val="24"/>
        </w:rPr>
        <w:t>4</w:t>
      </w:r>
    </w:p>
    <w:p w14:paraId="47AC0B72" w14:textId="60B96B90" w:rsidR="009E0520" w:rsidRPr="009E0520" w:rsidRDefault="0055523A" w:rsidP="004C0604">
      <w:pPr>
        <w:pStyle w:val="a5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9E0520">
        <w:rPr>
          <w:b/>
          <w:sz w:val="28"/>
          <w:szCs w:val="28"/>
        </w:rPr>
        <w:lastRenderedPageBreak/>
        <w:t xml:space="preserve">Общие </w:t>
      </w:r>
      <w:r w:rsidR="00102FE6">
        <w:rPr>
          <w:b/>
          <w:sz w:val="28"/>
          <w:szCs w:val="28"/>
        </w:rPr>
        <w:t>требования к выбору темы и содержани</w:t>
      </w:r>
      <w:r w:rsidR="004C0604">
        <w:rPr>
          <w:b/>
          <w:sz w:val="28"/>
          <w:szCs w:val="28"/>
        </w:rPr>
        <w:t>ю</w:t>
      </w:r>
      <w:r w:rsidR="00102FE6">
        <w:rPr>
          <w:b/>
          <w:sz w:val="28"/>
          <w:szCs w:val="28"/>
        </w:rPr>
        <w:t xml:space="preserve"> ВКР</w:t>
      </w:r>
    </w:p>
    <w:p w14:paraId="2E3FFE84" w14:textId="599B9F8D" w:rsidR="009E0520" w:rsidRPr="009E0520" w:rsidRDefault="009E0520" w:rsidP="004C0604">
      <w:pPr>
        <w:spacing w:line="360" w:lineRule="auto"/>
        <w:ind w:firstLine="709"/>
        <w:jc w:val="both"/>
        <w:rPr>
          <w:sz w:val="28"/>
          <w:szCs w:val="28"/>
        </w:rPr>
      </w:pPr>
      <w:r w:rsidRPr="009E0520">
        <w:rPr>
          <w:sz w:val="28"/>
          <w:szCs w:val="28"/>
        </w:rPr>
        <w:t>Выпускная квалификационная работа (ВКР) является важнейшим итогом</w:t>
      </w:r>
      <w:r>
        <w:rPr>
          <w:sz w:val="28"/>
          <w:szCs w:val="28"/>
        </w:rPr>
        <w:t xml:space="preserve"> </w:t>
      </w:r>
      <w:r w:rsidRPr="009E0520">
        <w:rPr>
          <w:sz w:val="28"/>
          <w:szCs w:val="28"/>
        </w:rPr>
        <w:t xml:space="preserve">обучения </w:t>
      </w:r>
      <w:r w:rsidR="00BF73C0">
        <w:rPr>
          <w:sz w:val="28"/>
          <w:szCs w:val="28"/>
        </w:rPr>
        <w:t>специалиста</w:t>
      </w:r>
      <w:r w:rsidRPr="009E0520">
        <w:rPr>
          <w:sz w:val="28"/>
          <w:szCs w:val="28"/>
        </w:rPr>
        <w:t xml:space="preserve"> и поэтому содерж</w:t>
      </w:r>
      <w:r>
        <w:rPr>
          <w:sz w:val="28"/>
          <w:szCs w:val="28"/>
        </w:rPr>
        <w:t xml:space="preserve">ание работы и уровень ее защиты </w:t>
      </w:r>
      <w:r w:rsidRPr="009E0520">
        <w:rPr>
          <w:sz w:val="28"/>
          <w:szCs w:val="28"/>
        </w:rPr>
        <w:t>считаются основными критериями уровня п</w:t>
      </w:r>
      <w:r>
        <w:rPr>
          <w:sz w:val="28"/>
          <w:szCs w:val="28"/>
        </w:rPr>
        <w:t xml:space="preserve">одготовки выпускника и качества </w:t>
      </w:r>
      <w:r w:rsidRPr="009E0520">
        <w:rPr>
          <w:sz w:val="28"/>
          <w:szCs w:val="28"/>
        </w:rPr>
        <w:t>реализации образовательной программы в университете.</w:t>
      </w:r>
    </w:p>
    <w:p w14:paraId="6813C938" w14:textId="77777777" w:rsidR="009E0520" w:rsidRPr="009E0520" w:rsidRDefault="009E0520" w:rsidP="004C0604">
      <w:pPr>
        <w:spacing w:line="360" w:lineRule="auto"/>
        <w:ind w:firstLine="709"/>
        <w:jc w:val="both"/>
        <w:rPr>
          <w:sz w:val="28"/>
          <w:szCs w:val="28"/>
        </w:rPr>
      </w:pPr>
      <w:r w:rsidRPr="009E0520">
        <w:rPr>
          <w:sz w:val="28"/>
          <w:szCs w:val="28"/>
        </w:rPr>
        <w:t>ВКР является самостоятельным</w:t>
      </w:r>
      <w:r>
        <w:rPr>
          <w:sz w:val="28"/>
          <w:szCs w:val="28"/>
        </w:rPr>
        <w:t xml:space="preserve"> заключительным этапом обучения </w:t>
      </w:r>
      <w:r w:rsidRPr="009E0520">
        <w:rPr>
          <w:sz w:val="28"/>
          <w:szCs w:val="28"/>
        </w:rPr>
        <w:t>студента в университете и должна от</w:t>
      </w:r>
      <w:r>
        <w:rPr>
          <w:sz w:val="28"/>
          <w:szCs w:val="28"/>
        </w:rPr>
        <w:t xml:space="preserve">ражать современные достижения и </w:t>
      </w:r>
      <w:r w:rsidRPr="009E0520">
        <w:rPr>
          <w:sz w:val="28"/>
          <w:szCs w:val="28"/>
        </w:rPr>
        <w:t>перспективы развития дор</w:t>
      </w:r>
      <w:r>
        <w:rPr>
          <w:sz w:val="28"/>
          <w:szCs w:val="28"/>
        </w:rPr>
        <w:t xml:space="preserve">ожной отрасли. Выпускник должен </w:t>
      </w:r>
      <w:r w:rsidRPr="009E0520">
        <w:rPr>
          <w:sz w:val="28"/>
          <w:szCs w:val="28"/>
        </w:rPr>
        <w:t>продемонстрировать овладение нау</w:t>
      </w:r>
      <w:r>
        <w:rPr>
          <w:sz w:val="28"/>
          <w:szCs w:val="28"/>
        </w:rPr>
        <w:t xml:space="preserve">чными и прикладными знаниями по </w:t>
      </w:r>
      <w:r w:rsidRPr="009E0520">
        <w:rPr>
          <w:sz w:val="28"/>
          <w:szCs w:val="28"/>
        </w:rPr>
        <w:t>избранной теме. Выпускник должен</w:t>
      </w:r>
      <w:r>
        <w:rPr>
          <w:sz w:val="28"/>
          <w:szCs w:val="28"/>
        </w:rPr>
        <w:t xml:space="preserve"> уметь обобщать и анализировать </w:t>
      </w:r>
      <w:r w:rsidRPr="009E0520">
        <w:rPr>
          <w:sz w:val="28"/>
          <w:szCs w:val="28"/>
        </w:rPr>
        <w:t>фактический материал, использовать теор</w:t>
      </w:r>
      <w:r>
        <w:rPr>
          <w:sz w:val="28"/>
          <w:szCs w:val="28"/>
        </w:rPr>
        <w:t xml:space="preserve">етические знания и практические </w:t>
      </w:r>
      <w:r w:rsidRPr="009E0520">
        <w:rPr>
          <w:sz w:val="28"/>
          <w:szCs w:val="28"/>
        </w:rPr>
        <w:t>навыки.</w:t>
      </w:r>
    </w:p>
    <w:p w14:paraId="5A1B5D2E" w14:textId="77777777" w:rsidR="009E0520" w:rsidRPr="009E0520" w:rsidRDefault="009E0520" w:rsidP="004C0604">
      <w:pPr>
        <w:spacing w:line="360" w:lineRule="auto"/>
        <w:ind w:firstLine="709"/>
        <w:jc w:val="both"/>
        <w:rPr>
          <w:sz w:val="28"/>
          <w:szCs w:val="28"/>
        </w:rPr>
      </w:pPr>
      <w:r w:rsidRPr="009E0520">
        <w:rPr>
          <w:sz w:val="28"/>
          <w:szCs w:val="28"/>
        </w:rPr>
        <w:t>К выполнению работы допускаются</w:t>
      </w:r>
      <w:r>
        <w:rPr>
          <w:sz w:val="28"/>
          <w:szCs w:val="28"/>
        </w:rPr>
        <w:t xml:space="preserve"> студенты полностью выполнившие </w:t>
      </w:r>
      <w:r w:rsidRPr="009E0520">
        <w:rPr>
          <w:sz w:val="28"/>
          <w:szCs w:val="28"/>
        </w:rPr>
        <w:t>учебный план по всем дисциплинам.</w:t>
      </w:r>
    </w:p>
    <w:p w14:paraId="66D2A6DE" w14:textId="5554BCB5" w:rsidR="009E0520" w:rsidRPr="009E0520" w:rsidRDefault="009E0520" w:rsidP="004C0604">
      <w:pPr>
        <w:spacing w:line="360" w:lineRule="auto"/>
        <w:ind w:firstLine="709"/>
        <w:jc w:val="both"/>
        <w:rPr>
          <w:sz w:val="28"/>
          <w:szCs w:val="28"/>
        </w:rPr>
      </w:pPr>
      <w:r w:rsidRPr="009E0520">
        <w:rPr>
          <w:sz w:val="28"/>
          <w:szCs w:val="28"/>
        </w:rPr>
        <w:t>Выпускная квалификационная работа от</w:t>
      </w:r>
      <w:r>
        <w:rPr>
          <w:sz w:val="28"/>
          <w:szCs w:val="28"/>
        </w:rPr>
        <w:t xml:space="preserve">личается по содержанию и объему                      </w:t>
      </w:r>
      <w:r w:rsidRPr="009E0520">
        <w:rPr>
          <w:sz w:val="28"/>
          <w:szCs w:val="28"/>
        </w:rPr>
        <w:t xml:space="preserve">от реальных проектов, поэтому </w:t>
      </w:r>
      <w:r>
        <w:rPr>
          <w:sz w:val="28"/>
          <w:szCs w:val="28"/>
        </w:rPr>
        <w:t>н</w:t>
      </w:r>
      <w:r w:rsidRPr="009E0520">
        <w:rPr>
          <w:sz w:val="28"/>
          <w:szCs w:val="28"/>
        </w:rPr>
        <w:t xml:space="preserve">аиболее подходящими начальными словами </w:t>
      </w:r>
      <w:r>
        <w:rPr>
          <w:sz w:val="28"/>
          <w:szCs w:val="28"/>
        </w:rPr>
        <w:t xml:space="preserve">                         </w:t>
      </w:r>
      <w:r w:rsidRPr="009E0520">
        <w:rPr>
          <w:sz w:val="28"/>
          <w:szCs w:val="28"/>
        </w:rPr>
        <w:t>в названии темы</w:t>
      </w:r>
      <w:r>
        <w:rPr>
          <w:sz w:val="28"/>
          <w:szCs w:val="28"/>
        </w:rPr>
        <w:t xml:space="preserve"> </w:t>
      </w:r>
      <w:r w:rsidRPr="009E0520">
        <w:rPr>
          <w:sz w:val="28"/>
          <w:szCs w:val="28"/>
        </w:rPr>
        <w:t xml:space="preserve">ВКР являются слова: </w:t>
      </w:r>
      <w:r w:rsidR="00BF73C0">
        <w:rPr>
          <w:sz w:val="28"/>
          <w:szCs w:val="28"/>
        </w:rPr>
        <w:t>проект производства</w:t>
      </w:r>
      <w:r w:rsidRPr="009E0520">
        <w:rPr>
          <w:sz w:val="28"/>
          <w:szCs w:val="28"/>
        </w:rPr>
        <w:t>, разработка</w:t>
      </w:r>
      <w:r w:rsidR="00BF73C0">
        <w:rPr>
          <w:sz w:val="28"/>
          <w:szCs w:val="28"/>
        </w:rPr>
        <w:t xml:space="preserve"> проекта</w:t>
      </w:r>
      <w:r w:rsidRPr="009E0520">
        <w:rPr>
          <w:sz w:val="28"/>
          <w:szCs w:val="28"/>
        </w:rPr>
        <w:t xml:space="preserve">, </w:t>
      </w:r>
      <w:r w:rsidR="00BF73C0">
        <w:rPr>
          <w:sz w:val="28"/>
          <w:szCs w:val="28"/>
        </w:rPr>
        <w:t>исследование, анализ</w:t>
      </w:r>
      <w:r w:rsidRPr="009E0520">
        <w:rPr>
          <w:sz w:val="28"/>
          <w:szCs w:val="28"/>
        </w:rPr>
        <w:t>. За ними в названии должно располагаться</w:t>
      </w:r>
      <w:r>
        <w:rPr>
          <w:sz w:val="28"/>
          <w:szCs w:val="28"/>
        </w:rPr>
        <w:t xml:space="preserve"> </w:t>
      </w:r>
      <w:r w:rsidRPr="009E0520">
        <w:rPr>
          <w:sz w:val="28"/>
          <w:szCs w:val="28"/>
        </w:rPr>
        <w:t xml:space="preserve">наименование проектируемого или </w:t>
      </w:r>
      <w:r w:rsidR="00BF73C0">
        <w:rPr>
          <w:sz w:val="28"/>
          <w:szCs w:val="28"/>
        </w:rPr>
        <w:t>исследуемого объекта</w:t>
      </w:r>
      <w:r>
        <w:rPr>
          <w:sz w:val="28"/>
          <w:szCs w:val="28"/>
        </w:rPr>
        <w:t xml:space="preserve"> </w:t>
      </w:r>
      <w:r w:rsidRPr="009E0520">
        <w:rPr>
          <w:sz w:val="28"/>
          <w:szCs w:val="28"/>
        </w:rPr>
        <w:t>(</w:t>
      </w:r>
      <w:r w:rsidR="00BF73C0">
        <w:rPr>
          <w:sz w:val="28"/>
          <w:szCs w:val="28"/>
        </w:rPr>
        <w:t>отдельное здание или сооружение, расположенное по адресу; группа зданий (комплекс); участок автомобильной дороги и т.п.</w:t>
      </w:r>
      <w:r>
        <w:rPr>
          <w:sz w:val="28"/>
          <w:szCs w:val="28"/>
        </w:rPr>
        <w:t>),</w:t>
      </w:r>
      <w:r w:rsidR="00BF73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далее </w:t>
      </w:r>
      <w:r w:rsidRPr="009E0520">
        <w:rPr>
          <w:sz w:val="28"/>
          <w:szCs w:val="28"/>
        </w:rPr>
        <w:t>слова, характеризующие отличительные ос</w:t>
      </w:r>
      <w:r>
        <w:rPr>
          <w:sz w:val="28"/>
          <w:szCs w:val="28"/>
        </w:rPr>
        <w:t xml:space="preserve">обенности самого сооружения или </w:t>
      </w:r>
      <w:r w:rsidRPr="009E0520">
        <w:rPr>
          <w:sz w:val="28"/>
          <w:szCs w:val="28"/>
        </w:rPr>
        <w:t>особенности той местности, где его наме</w:t>
      </w:r>
      <w:r>
        <w:rPr>
          <w:sz w:val="28"/>
          <w:szCs w:val="28"/>
        </w:rPr>
        <w:t>чено построить</w:t>
      </w:r>
      <w:r w:rsidRPr="009E0520">
        <w:rPr>
          <w:sz w:val="28"/>
          <w:szCs w:val="28"/>
        </w:rPr>
        <w:t>.</w:t>
      </w:r>
    </w:p>
    <w:p w14:paraId="3A5887D6" w14:textId="0C5C0DF6" w:rsidR="009E0520" w:rsidRDefault="009E0520" w:rsidP="004C0604">
      <w:pPr>
        <w:spacing w:line="360" w:lineRule="auto"/>
        <w:ind w:firstLine="709"/>
        <w:jc w:val="both"/>
        <w:rPr>
          <w:sz w:val="28"/>
          <w:szCs w:val="28"/>
        </w:rPr>
      </w:pPr>
      <w:r w:rsidRPr="009E0520">
        <w:rPr>
          <w:sz w:val="28"/>
          <w:szCs w:val="28"/>
        </w:rPr>
        <w:t>Примерные названия тем ВКР</w:t>
      </w:r>
      <w:r w:rsidR="00167257">
        <w:rPr>
          <w:sz w:val="28"/>
          <w:szCs w:val="28"/>
        </w:rPr>
        <w:t>:</w:t>
      </w:r>
    </w:p>
    <w:p w14:paraId="7285B3FA" w14:textId="77966EE0" w:rsidR="00167257" w:rsidRPr="00167257" w:rsidRDefault="00167257" w:rsidP="0016725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67257">
        <w:rPr>
          <w:i/>
          <w:iCs/>
          <w:sz w:val="28"/>
          <w:szCs w:val="28"/>
        </w:rPr>
        <w:t>1</w:t>
      </w:r>
      <w:r w:rsidRPr="00167257">
        <w:rPr>
          <w:i/>
          <w:iCs/>
          <w:sz w:val="28"/>
          <w:szCs w:val="28"/>
        </w:rPr>
        <w:t>.</w:t>
      </w:r>
      <w:r w:rsidRPr="00167257">
        <w:rPr>
          <w:i/>
          <w:iCs/>
          <w:sz w:val="28"/>
          <w:szCs w:val="28"/>
        </w:rPr>
        <w:t xml:space="preserve"> Проект производства геодезических работ по созданию топографического плана части Железнодорожного района г. </w:t>
      </w:r>
      <w:proofErr w:type="spellStart"/>
      <w:r w:rsidRPr="00167257">
        <w:rPr>
          <w:i/>
          <w:iCs/>
          <w:sz w:val="28"/>
          <w:szCs w:val="28"/>
        </w:rPr>
        <w:t>Ростова</w:t>
      </w:r>
      <w:proofErr w:type="spellEnd"/>
      <w:r w:rsidRPr="00167257">
        <w:rPr>
          <w:i/>
          <w:iCs/>
          <w:sz w:val="28"/>
          <w:szCs w:val="28"/>
        </w:rPr>
        <w:t>-на-Дону.</w:t>
      </w:r>
    </w:p>
    <w:p w14:paraId="0E5672A3" w14:textId="61286F99" w:rsidR="00167257" w:rsidRPr="00167257" w:rsidRDefault="00167257" w:rsidP="0016725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67257">
        <w:rPr>
          <w:i/>
          <w:iCs/>
          <w:sz w:val="28"/>
          <w:szCs w:val="28"/>
        </w:rPr>
        <w:t>2</w:t>
      </w:r>
      <w:r w:rsidRPr="00167257">
        <w:rPr>
          <w:i/>
          <w:iCs/>
          <w:sz w:val="28"/>
          <w:szCs w:val="28"/>
        </w:rPr>
        <w:t>.</w:t>
      </w:r>
      <w:r w:rsidRPr="00167257">
        <w:rPr>
          <w:i/>
          <w:iCs/>
          <w:sz w:val="28"/>
          <w:szCs w:val="28"/>
        </w:rPr>
        <w:t xml:space="preserve"> Исследование геодезического обеспечения испытаний и организация мониторинга эксплуатационной надежности мостов.</w:t>
      </w:r>
    </w:p>
    <w:p w14:paraId="25789196" w14:textId="674E33E5" w:rsidR="00167257" w:rsidRPr="00167257" w:rsidRDefault="00167257" w:rsidP="0016725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67257">
        <w:rPr>
          <w:i/>
          <w:iCs/>
          <w:sz w:val="28"/>
          <w:szCs w:val="28"/>
        </w:rPr>
        <w:t>3</w:t>
      </w:r>
      <w:r w:rsidRPr="00167257">
        <w:rPr>
          <w:i/>
          <w:iCs/>
          <w:sz w:val="28"/>
          <w:szCs w:val="28"/>
        </w:rPr>
        <w:t>.</w:t>
      </w:r>
      <w:r w:rsidRPr="00167257">
        <w:rPr>
          <w:i/>
          <w:iCs/>
          <w:sz w:val="28"/>
          <w:szCs w:val="28"/>
        </w:rPr>
        <w:t xml:space="preserve"> Исследование геодезических методик определения деформаций зданий и сооружений.</w:t>
      </w:r>
    </w:p>
    <w:p w14:paraId="1D75EE14" w14:textId="3E29C6F0" w:rsidR="00167257" w:rsidRPr="00167257" w:rsidRDefault="00167257" w:rsidP="0016725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67257">
        <w:rPr>
          <w:i/>
          <w:iCs/>
          <w:sz w:val="28"/>
          <w:szCs w:val="28"/>
        </w:rPr>
        <w:t>4</w:t>
      </w:r>
      <w:r w:rsidRPr="00167257">
        <w:rPr>
          <w:i/>
          <w:iCs/>
          <w:sz w:val="28"/>
          <w:szCs w:val="28"/>
        </w:rPr>
        <w:t>.</w:t>
      </w:r>
      <w:r w:rsidRPr="00167257">
        <w:rPr>
          <w:i/>
          <w:iCs/>
          <w:sz w:val="28"/>
          <w:szCs w:val="28"/>
        </w:rPr>
        <w:t xml:space="preserve"> Проект геодезических работ для строительства подводной исследовательской станции на шельфе Черного моря.</w:t>
      </w:r>
    </w:p>
    <w:p w14:paraId="503B2CC9" w14:textId="63C1AA7F" w:rsidR="00167257" w:rsidRPr="00167257" w:rsidRDefault="00167257" w:rsidP="0016725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67257">
        <w:rPr>
          <w:i/>
          <w:iCs/>
          <w:sz w:val="28"/>
          <w:szCs w:val="28"/>
        </w:rPr>
        <w:lastRenderedPageBreak/>
        <w:t>5</w:t>
      </w:r>
      <w:r w:rsidRPr="00167257">
        <w:rPr>
          <w:i/>
          <w:iCs/>
          <w:sz w:val="28"/>
          <w:szCs w:val="28"/>
        </w:rPr>
        <w:t>.</w:t>
      </w:r>
      <w:r w:rsidRPr="00167257">
        <w:rPr>
          <w:i/>
          <w:iCs/>
          <w:sz w:val="28"/>
          <w:szCs w:val="28"/>
        </w:rPr>
        <w:t xml:space="preserve"> Технология геодезического обеспечения строительства метрополитена в г. </w:t>
      </w:r>
      <w:proofErr w:type="spellStart"/>
      <w:r w:rsidRPr="00167257">
        <w:rPr>
          <w:i/>
          <w:iCs/>
          <w:sz w:val="28"/>
          <w:szCs w:val="28"/>
        </w:rPr>
        <w:t>Ростове</w:t>
      </w:r>
      <w:proofErr w:type="spellEnd"/>
      <w:r w:rsidRPr="00167257">
        <w:rPr>
          <w:i/>
          <w:iCs/>
          <w:sz w:val="28"/>
          <w:szCs w:val="28"/>
        </w:rPr>
        <w:t>-на-Дону.</w:t>
      </w:r>
    </w:p>
    <w:p w14:paraId="09320BB7" w14:textId="17B6A4A7" w:rsidR="00167257" w:rsidRPr="00167257" w:rsidRDefault="00167257" w:rsidP="0016725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67257">
        <w:rPr>
          <w:i/>
          <w:iCs/>
          <w:sz w:val="28"/>
          <w:szCs w:val="28"/>
        </w:rPr>
        <w:t>6</w:t>
      </w:r>
      <w:r w:rsidRPr="00167257">
        <w:rPr>
          <w:i/>
          <w:iCs/>
          <w:sz w:val="28"/>
          <w:szCs w:val="28"/>
        </w:rPr>
        <w:t>.</w:t>
      </w:r>
      <w:r w:rsidRPr="00167257">
        <w:rPr>
          <w:i/>
          <w:iCs/>
          <w:sz w:val="28"/>
          <w:szCs w:val="28"/>
        </w:rPr>
        <w:t xml:space="preserve"> Проект производства геодезических работ при прокладке газопровода «Россия – Болгария» по дну Черного моря.</w:t>
      </w:r>
    </w:p>
    <w:p w14:paraId="5FF82626" w14:textId="54D75E54" w:rsidR="00167257" w:rsidRPr="00167257" w:rsidRDefault="00167257" w:rsidP="0016725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67257">
        <w:rPr>
          <w:i/>
          <w:iCs/>
          <w:sz w:val="28"/>
          <w:szCs w:val="28"/>
        </w:rPr>
        <w:t>7</w:t>
      </w:r>
      <w:r w:rsidRPr="00167257">
        <w:rPr>
          <w:i/>
          <w:iCs/>
          <w:sz w:val="28"/>
          <w:szCs w:val="28"/>
        </w:rPr>
        <w:t>.</w:t>
      </w:r>
      <w:r w:rsidRPr="00167257">
        <w:rPr>
          <w:i/>
          <w:iCs/>
          <w:sz w:val="28"/>
          <w:szCs w:val="28"/>
        </w:rPr>
        <w:t xml:space="preserve"> Исследование автоматизированных систем управления строительной техники, используемой при капитальном ремонте автомобильных дорог.</w:t>
      </w:r>
    </w:p>
    <w:p w14:paraId="4DDC6243" w14:textId="654A972D" w:rsidR="00167257" w:rsidRPr="00167257" w:rsidRDefault="00167257" w:rsidP="0016725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67257">
        <w:rPr>
          <w:i/>
          <w:iCs/>
          <w:sz w:val="28"/>
          <w:szCs w:val="28"/>
        </w:rPr>
        <w:t>8</w:t>
      </w:r>
      <w:r w:rsidRPr="00167257">
        <w:rPr>
          <w:i/>
          <w:iCs/>
          <w:sz w:val="28"/>
          <w:szCs w:val="28"/>
        </w:rPr>
        <w:t>.</w:t>
      </w:r>
      <w:r w:rsidRPr="00167257">
        <w:rPr>
          <w:i/>
          <w:iCs/>
          <w:sz w:val="28"/>
          <w:szCs w:val="28"/>
        </w:rPr>
        <w:t xml:space="preserve"> Исследование контроля геометрических параметров элементов инженерных объектов методом голографической интерферометрии.</w:t>
      </w:r>
    </w:p>
    <w:p w14:paraId="1AB271BE" w14:textId="7996914E" w:rsidR="00167257" w:rsidRPr="00167257" w:rsidRDefault="00167257" w:rsidP="0016725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67257">
        <w:rPr>
          <w:i/>
          <w:iCs/>
          <w:sz w:val="28"/>
          <w:szCs w:val="28"/>
        </w:rPr>
        <w:t>9</w:t>
      </w:r>
      <w:r w:rsidRPr="00167257">
        <w:rPr>
          <w:i/>
          <w:iCs/>
          <w:sz w:val="28"/>
          <w:szCs w:val="28"/>
        </w:rPr>
        <w:t>.</w:t>
      </w:r>
      <w:r w:rsidRPr="00167257">
        <w:rPr>
          <w:i/>
          <w:iCs/>
          <w:sz w:val="28"/>
          <w:szCs w:val="28"/>
        </w:rPr>
        <w:t xml:space="preserve"> Исследование методик контроля геометрических характеристик трехгранных вышек связи.</w:t>
      </w:r>
    </w:p>
    <w:p w14:paraId="3605E2C7" w14:textId="2051561F" w:rsidR="00167257" w:rsidRPr="00167257" w:rsidRDefault="00167257" w:rsidP="0016725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67257">
        <w:rPr>
          <w:i/>
          <w:iCs/>
          <w:sz w:val="28"/>
          <w:szCs w:val="28"/>
        </w:rPr>
        <w:t>10</w:t>
      </w:r>
      <w:r w:rsidRPr="00167257">
        <w:rPr>
          <w:i/>
          <w:iCs/>
          <w:sz w:val="28"/>
          <w:szCs w:val="28"/>
        </w:rPr>
        <w:t>.</w:t>
      </w:r>
      <w:r w:rsidRPr="00167257">
        <w:rPr>
          <w:i/>
          <w:iCs/>
          <w:sz w:val="28"/>
          <w:szCs w:val="28"/>
        </w:rPr>
        <w:t xml:space="preserve"> Исследование технологии геодезического обеспечения строительства аэронавигационных ориентиров на аэродромах.</w:t>
      </w:r>
    </w:p>
    <w:p w14:paraId="3B559D06" w14:textId="77777777" w:rsidR="00102FE6" w:rsidRPr="00D838F4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8F4">
        <w:rPr>
          <w:rFonts w:eastAsia="Calibri"/>
          <w:sz w:val="28"/>
          <w:szCs w:val="28"/>
          <w:lang w:eastAsia="en-US"/>
        </w:rPr>
        <w:t>При выборе темы необходимо учитывать:</w:t>
      </w:r>
    </w:p>
    <w:p w14:paraId="5E75BDA1" w14:textId="77777777" w:rsidR="00102FE6" w:rsidRPr="00D838F4" w:rsidRDefault="00102FE6" w:rsidP="004C0604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D838F4">
        <w:rPr>
          <w:rFonts w:eastAsia="Calibri"/>
          <w:sz w:val="28"/>
          <w:szCs w:val="28"/>
          <w:lang w:eastAsia="en-US"/>
        </w:rPr>
        <w:t>актуальность (научная и практическая ценность, уровень разработки);</w:t>
      </w:r>
    </w:p>
    <w:p w14:paraId="65F8AA25" w14:textId="77777777" w:rsidR="00102FE6" w:rsidRPr="00D838F4" w:rsidRDefault="00102FE6" w:rsidP="004C0604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D838F4">
        <w:rPr>
          <w:rFonts w:eastAsia="Calibri"/>
          <w:sz w:val="28"/>
          <w:szCs w:val="28"/>
          <w:lang w:eastAsia="en-US"/>
        </w:rPr>
        <w:t>личный опыт практической деятельности, интерес к той или иной проблеме, необходимость расширения диапазона своих знаний и профессионального уровня с учетом будущей служебной деятельности;</w:t>
      </w:r>
    </w:p>
    <w:p w14:paraId="295571E1" w14:textId="09B26B33" w:rsidR="00102FE6" w:rsidRPr="00D838F4" w:rsidRDefault="00102FE6" w:rsidP="004C0604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D838F4">
        <w:rPr>
          <w:rFonts w:eastAsia="Calibri"/>
          <w:sz w:val="28"/>
          <w:szCs w:val="28"/>
          <w:lang w:eastAsia="en-US"/>
        </w:rPr>
        <w:t>возможность последующего более глубокого исследования проблемы, например, при подготовке кандидатской диссертации.</w:t>
      </w:r>
    </w:p>
    <w:p w14:paraId="4DFE8EB1" w14:textId="77777777" w:rsidR="00102FE6" w:rsidRPr="00D838F4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8F4">
        <w:rPr>
          <w:rFonts w:eastAsia="Calibri"/>
          <w:sz w:val="28"/>
          <w:szCs w:val="28"/>
          <w:lang w:eastAsia="en-US"/>
        </w:rPr>
        <w:t>Помощь студентам в выборе темы дипломного проекта (работы) оказывают преподаватели выпускающей кафедры. Студент может предложить свою тему, обосновав необходимость ее разработки, а также получить тему непосредственно с предприятия.</w:t>
      </w:r>
    </w:p>
    <w:p w14:paraId="39B500DB" w14:textId="77777777" w:rsidR="00102FE6" w:rsidRPr="00D838F4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8F4">
        <w:rPr>
          <w:rFonts w:eastAsia="Calibri"/>
          <w:sz w:val="28"/>
          <w:szCs w:val="28"/>
          <w:lang w:eastAsia="en-US"/>
        </w:rPr>
        <w:t xml:space="preserve">Выбранная тема ВКР закрепляется за обучающимся приказом ректора </w:t>
      </w:r>
      <w:r>
        <w:rPr>
          <w:rFonts w:eastAsia="Calibri"/>
          <w:sz w:val="28"/>
          <w:szCs w:val="28"/>
          <w:lang w:eastAsia="en-US"/>
        </w:rPr>
        <w:t>университета.</w:t>
      </w:r>
    </w:p>
    <w:p w14:paraId="6FEEA241" w14:textId="77777777" w:rsidR="00102FE6" w:rsidRPr="00D838F4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8F4">
        <w:rPr>
          <w:rFonts w:eastAsia="Calibri"/>
          <w:sz w:val="28"/>
          <w:szCs w:val="28"/>
          <w:lang w:eastAsia="en-US"/>
        </w:rPr>
        <w:t>После выбора темы, ее осмысления и уяснения целевой установки ВКР определяются (с помощью научного руководителя) объект, предмет и границы исследования, тем самым ограничивается объем и масштаб «поисковой» деятельности.</w:t>
      </w:r>
    </w:p>
    <w:p w14:paraId="30D38981" w14:textId="77777777" w:rsidR="00102FE6" w:rsidRPr="00D838F4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8F4">
        <w:rPr>
          <w:rFonts w:eastAsia="Calibri"/>
          <w:sz w:val="28"/>
          <w:szCs w:val="28"/>
          <w:lang w:eastAsia="en-US"/>
        </w:rPr>
        <w:lastRenderedPageBreak/>
        <w:t xml:space="preserve">На следующем этапе происходит сбор, накопление и изучение научной и учебной литературы, нормативных документов, материалов, опубликованных в периодической печати, и т.п. Главной целью этого этапа является научно-информационная деятельность студента, то есть составление библиографии, целенаправленный подбор, систематизация и анализ соответствующего материала, и его глубокое изучение. 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5441580D" w14:textId="77777777" w:rsidR="00102FE6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D838F4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Приступая к изложению материалов исследования, студенту необходимо </w:t>
      </w:r>
      <w:r w:rsidRPr="00D838F4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помнить, что ВКР должна иметь четкую, органичную </w:t>
      </w:r>
      <w:r w:rsidRPr="00D838F4">
        <w:rPr>
          <w:rFonts w:eastAsia="Calibri"/>
          <w:color w:val="000000"/>
          <w:spacing w:val="-7"/>
          <w:sz w:val="28"/>
          <w:szCs w:val="28"/>
          <w:lang w:eastAsia="en-US"/>
        </w:rPr>
        <w:t>структуру, которая включает в себя:</w:t>
      </w:r>
    </w:p>
    <w:p w14:paraId="69DBCF0D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15795">
        <w:rPr>
          <w:b/>
          <w:i/>
          <w:sz w:val="28"/>
          <w:szCs w:val="28"/>
        </w:rPr>
        <w:t>а) пояснительная записка</w:t>
      </w:r>
    </w:p>
    <w:p w14:paraId="30A307E1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F15795">
        <w:rPr>
          <w:sz w:val="28"/>
          <w:szCs w:val="28"/>
        </w:rPr>
        <w:t xml:space="preserve"> – титульный лист;</w:t>
      </w:r>
    </w:p>
    <w:p w14:paraId="79721AA0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F15795">
        <w:rPr>
          <w:sz w:val="28"/>
          <w:szCs w:val="28"/>
        </w:rPr>
        <w:t xml:space="preserve"> – бланк задания;</w:t>
      </w:r>
    </w:p>
    <w:p w14:paraId="29746ECD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F15795">
        <w:rPr>
          <w:sz w:val="28"/>
          <w:szCs w:val="28"/>
        </w:rPr>
        <w:t xml:space="preserve"> – аннотация;</w:t>
      </w:r>
    </w:p>
    <w:p w14:paraId="72CB7FEB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F15795">
        <w:rPr>
          <w:sz w:val="28"/>
          <w:szCs w:val="28"/>
        </w:rPr>
        <w:t xml:space="preserve"> – содержание; </w:t>
      </w:r>
    </w:p>
    <w:p w14:paraId="03F74539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F15795">
        <w:rPr>
          <w:sz w:val="28"/>
          <w:szCs w:val="28"/>
        </w:rPr>
        <w:t xml:space="preserve">– введение; </w:t>
      </w:r>
    </w:p>
    <w:p w14:paraId="40275015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F15795">
        <w:rPr>
          <w:sz w:val="28"/>
          <w:szCs w:val="28"/>
        </w:rPr>
        <w:t>– разделы основной части;</w:t>
      </w:r>
    </w:p>
    <w:p w14:paraId="3F380E32" w14:textId="7F085140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F15795">
        <w:rPr>
          <w:sz w:val="28"/>
          <w:szCs w:val="28"/>
        </w:rPr>
        <w:t xml:space="preserve"> – дополнительные разделы: «Экономическое </w:t>
      </w:r>
      <w:proofErr w:type="gramStart"/>
      <w:r w:rsidRPr="00F15795">
        <w:rPr>
          <w:sz w:val="28"/>
          <w:szCs w:val="28"/>
        </w:rPr>
        <w:t>обоснование  работы</w:t>
      </w:r>
      <w:proofErr w:type="gramEnd"/>
      <w:r>
        <w:rPr>
          <w:sz w:val="28"/>
          <w:szCs w:val="28"/>
        </w:rPr>
        <w:t xml:space="preserve"> (проекта)</w:t>
      </w:r>
      <w:r w:rsidRPr="00F15795">
        <w:rPr>
          <w:sz w:val="28"/>
          <w:szCs w:val="28"/>
        </w:rPr>
        <w:t>»</w:t>
      </w:r>
      <w:r>
        <w:rPr>
          <w:sz w:val="28"/>
          <w:szCs w:val="28"/>
        </w:rPr>
        <w:t>, «</w:t>
      </w:r>
      <w:r w:rsidRPr="00102FE6">
        <w:rPr>
          <w:sz w:val="28"/>
          <w:szCs w:val="28"/>
        </w:rPr>
        <w:t>Безопасность и экологичность</w:t>
      </w:r>
      <w:r>
        <w:rPr>
          <w:sz w:val="28"/>
          <w:szCs w:val="28"/>
        </w:rPr>
        <w:t>»;</w:t>
      </w:r>
    </w:p>
    <w:p w14:paraId="64856276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F15795">
        <w:rPr>
          <w:sz w:val="28"/>
          <w:szCs w:val="28"/>
        </w:rPr>
        <w:t xml:space="preserve">  – заключение; </w:t>
      </w:r>
    </w:p>
    <w:p w14:paraId="6C1F41F3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F15795">
        <w:rPr>
          <w:sz w:val="28"/>
          <w:szCs w:val="28"/>
        </w:rPr>
        <w:t>– перечень использованных информационных ресурсов;</w:t>
      </w:r>
    </w:p>
    <w:p w14:paraId="0631F580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F15795">
        <w:rPr>
          <w:sz w:val="28"/>
          <w:szCs w:val="28"/>
        </w:rPr>
        <w:t xml:space="preserve"> – приложения (при необходимости); </w:t>
      </w:r>
    </w:p>
    <w:p w14:paraId="45A3EA78" w14:textId="77777777" w:rsidR="00102FE6" w:rsidRPr="00F06E8B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06E8B">
        <w:rPr>
          <w:b/>
          <w:i/>
          <w:sz w:val="28"/>
          <w:szCs w:val="28"/>
        </w:rPr>
        <w:t>б) графическая часть, проектный материал (презентация).</w:t>
      </w:r>
    </w:p>
    <w:p w14:paraId="4E8753B3" w14:textId="3A9B5705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>Показ презентации осуществл</w:t>
      </w:r>
      <w:r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яется 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с помощью проектора (рекомендуемый объем презентации может быть от </w:t>
      </w:r>
      <w:r>
        <w:rPr>
          <w:rFonts w:eastAsia="Calibri"/>
          <w:color w:val="000000"/>
          <w:spacing w:val="-7"/>
          <w:sz w:val="28"/>
          <w:szCs w:val="28"/>
          <w:lang w:eastAsia="en-US"/>
        </w:rPr>
        <w:t>10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до </w:t>
      </w:r>
      <w:r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20 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>слайдов)</w:t>
      </w:r>
      <w:r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. </w:t>
      </w:r>
    </w:p>
    <w:p w14:paraId="38A2D118" w14:textId="5385299A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Примерный объем ВКР </w:t>
      </w:r>
      <w:r>
        <w:rPr>
          <w:rFonts w:eastAsia="Calibri"/>
          <w:color w:val="000000"/>
          <w:spacing w:val="-7"/>
          <w:sz w:val="28"/>
          <w:szCs w:val="28"/>
          <w:lang w:eastAsia="en-US"/>
        </w:rPr>
        <w:t>с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приложени</w:t>
      </w:r>
      <w:r>
        <w:rPr>
          <w:rFonts w:eastAsia="Calibri"/>
          <w:color w:val="000000"/>
          <w:spacing w:val="-7"/>
          <w:sz w:val="28"/>
          <w:szCs w:val="28"/>
          <w:lang w:eastAsia="en-US"/>
        </w:rPr>
        <w:t>ями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составляет </w:t>
      </w:r>
      <w:r>
        <w:rPr>
          <w:rFonts w:eastAsia="Calibri"/>
          <w:color w:val="000000"/>
          <w:spacing w:val="-7"/>
          <w:sz w:val="28"/>
          <w:szCs w:val="28"/>
          <w:lang w:eastAsia="en-US"/>
        </w:rPr>
        <w:t>80</w:t>
      </w:r>
      <w:r w:rsidR="004C0604">
        <w:rPr>
          <w:rFonts w:eastAsia="Calibri"/>
          <w:color w:val="000000"/>
          <w:spacing w:val="-7"/>
          <w:sz w:val="28"/>
          <w:szCs w:val="28"/>
          <w:lang w:eastAsia="en-US"/>
        </w:rPr>
        <w:t>-100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страниц печатного текста.</w:t>
      </w:r>
    </w:p>
    <w:p w14:paraId="593C621B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06E8B">
        <w:rPr>
          <w:rFonts w:eastAsia="Calibri"/>
          <w:b/>
          <w:i/>
          <w:color w:val="000000"/>
          <w:spacing w:val="-7"/>
          <w:sz w:val="28"/>
          <w:szCs w:val="28"/>
          <w:u w:val="single"/>
          <w:lang w:eastAsia="en-US"/>
        </w:rPr>
        <w:t>Аннотация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отражает тему, предмет, характер и цель ВКР, методы исследования, полученные результаты, область применения и возможность практической реализации. В аннотации указываются сведения об объеме текстового материала (количество 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lastRenderedPageBreak/>
        <w:t>страниц); количество иллюстраций (рисунков), таблиц, приложений, использованных источников; перечень ключевых слов (10–15 слов).</w:t>
      </w:r>
    </w:p>
    <w:p w14:paraId="7C8C7E38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06E8B">
        <w:rPr>
          <w:rFonts w:eastAsia="Calibri"/>
          <w:b/>
          <w:i/>
          <w:color w:val="000000"/>
          <w:spacing w:val="-7"/>
          <w:sz w:val="28"/>
          <w:szCs w:val="28"/>
          <w:lang w:eastAsia="en-US"/>
        </w:rPr>
        <w:t>Введение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содержит четкое и краткое обоснование выбора темы и выдвигаемой гипотезы или решаемой проблемы прикладного характера, определение ее актуальности, предмета и объекта исследования, формулировку ее целей и задач, описание используемой при выполнении работы методов эмпирического исследования и обработки данных. </w:t>
      </w:r>
    </w:p>
    <w:p w14:paraId="34D3376F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 </w:t>
      </w:r>
      <w:r w:rsidRPr="00F06E8B">
        <w:rPr>
          <w:rFonts w:eastAsia="Calibri"/>
          <w:b/>
          <w:i/>
          <w:color w:val="000000"/>
          <w:spacing w:val="-7"/>
          <w:sz w:val="28"/>
          <w:szCs w:val="28"/>
          <w:lang w:eastAsia="en-US"/>
        </w:rPr>
        <w:t>Основная часть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содержит анализ состояния проблемы, предлагаемые способы решения проблемы, проверку и подтверждение результатов исследования с указанием их практического применения. </w:t>
      </w:r>
    </w:p>
    <w:p w14:paraId="2602785D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06E8B">
        <w:rPr>
          <w:rFonts w:eastAsia="Calibri"/>
          <w:b/>
          <w:i/>
          <w:color w:val="000000"/>
          <w:spacing w:val="-7"/>
          <w:sz w:val="28"/>
          <w:szCs w:val="28"/>
          <w:lang w:eastAsia="en-US"/>
        </w:rPr>
        <w:t>В заключении ВКР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  излагаются основные итоги и выводы, отражающие сформулированные во введении цель и задачи работы. </w:t>
      </w:r>
    </w:p>
    <w:p w14:paraId="47D055DC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06E8B">
        <w:rPr>
          <w:rFonts w:eastAsia="Calibri"/>
          <w:b/>
          <w:i/>
          <w:color w:val="000000"/>
          <w:spacing w:val="-7"/>
          <w:sz w:val="28"/>
          <w:szCs w:val="28"/>
          <w:lang w:eastAsia="en-US"/>
        </w:rPr>
        <w:t>В перечень использованных информационных ресурсов</w:t>
      </w:r>
      <w:r w:rsidRPr="00F06E8B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>вносят все литературные источники, правовые и нормативные документы, электронные ресурсы и другие источники, использованные в работе.</w:t>
      </w:r>
    </w:p>
    <w:p w14:paraId="1E7ABD1A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Полностью подготовленная к защите ВКР представляется научному руководителю не позднее 2 недель до даты защиты, который подготавливает отзыв. </w:t>
      </w:r>
    </w:p>
    <w:p w14:paraId="65B562AA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Отзыв включает следующую информацию: </w:t>
      </w:r>
    </w:p>
    <w:p w14:paraId="7A96F3E3" w14:textId="77777777" w:rsidR="00102FE6" w:rsidRPr="00F15795" w:rsidRDefault="00102FE6" w:rsidP="004C0604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соответствие выполненной ВКР образовательной программе; </w:t>
      </w:r>
    </w:p>
    <w:p w14:paraId="0C174D65" w14:textId="77777777" w:rsidR="00102FE6" w:rsidRPr="00F15795" w:rsidRDefault="00102FE6" w:rsidP="004C0604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>актуальность темы, теоретический уровень и практическая значимость;</w:t>
      </w:r>
    </w:p>
    <w:p w14:paraId="7500CDF7" w14:textId="77777777" w:rsidR="00102FE6" w:rsidRPr="00F15795" w:rsidRDefault="00102FE6" w:rsidP="004C0604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глубина и оригинальность решения поставленных вопросов; </w:t>
      </w:r>
    </w:p>
    <w:p w14:paraId="3AEA785D" w14:textId="77777777" w:rsidR="00102FE6" w:rsidRPr="00F15795" w:rsidRDefault="00102FE6" w:rsidP="004C0604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>оценка готовности работы к защите.</w:t>
      </w:r>
    </w:p>
    <w:p w14:paraId="2082B188" w14:textId="77777777" w:rsidR="004C0604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Выпускающая кафедра обеспечивает ознакомление обучающегося с отзывом руководителя </w:t>
      </w:r>
      <w:r w:rsidRPr="00F15795">
        <w:rPr>
          <w:rFonts w:eastAsia="Calibri"/>
          <w:b/>
          <w:i/>
          <w:color w:val="000000"/>
          <w:spacing w:val="-7"/>
          <w:sz w:val="28"/>
          <w:szCs w:val="28"/>
          <w:lang w:eastAsia="en-US"/>
        </w:rPr>
        <w:t>не позднее чем за 5 календарных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дней до дня защиты выпускной квалификационной работы. В дальнейшем отзыв и рецензия передаются обучающемуся для представления в государственную экзаменационную комиссию.</w:t>
      </w:r>
    </w:p>
    <w:p w14:paraId="50BC9BF0" w14:textId="2D152D96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b/>
          <w:i/>
          <w:color w:val="000000"/>
          <w:spacing w:val="-7"/>
          <w:sz w:val="28"/>
          <w:szCs w:val="28"/>
          <w:u w:val="single"/>
          <w:lang w:eastAsia="en-US"/>
        </w:rPr>
        <w:t xml:space="preserve">В подготовленном докладе по ВКР 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должны найти отражение следующие основные моменты: </w:t>
      </w:r>
    </w:p>
    <w:p w14:paraId="6EB71BAE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sym w:font="Symbol" w:char="F02D"/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актуальность, цель и задачи исследования, состояние изученности научной или прикладной проблемы;</w:t>
      </w:r>
    </w:p>
    <w:p w14:paraId="01ADC5B8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lastRenderedPageBreak/>
        <w:t xml:space="preserve"> 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sym w:font="Symbol" w:char="F02D"/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обоснование выбора методов исследования; </w:t>
      </w:r>
    </w:p>
    <w:p w14:paraId="0286DFB7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sym w:font="Symbol" w:char="F02D"/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краткая характеристика фактического материала, лежащего в основе работы; </w:t>
      </w:r>
    </w:p>
    <w:p w14:paraId="0B4127FB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sym w:font="Symbol" w:char="F02D"/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изложение основных результатов;</w:t>
      </w:r>
    </w:p>
    <w:p w14:paraId="5DA79102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sym w:font="Symbol" w:char="F02D"/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практическое значение полученных результатов и рекомендации по их использованию; </w:t>
      </w:r>
    </w:p>
    <w:p w14:paraId="0072E13A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sym w:font="Symbol" w:char="F02D"/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возможные перспективы дальнейшего развития темы.</w:t>
      </w:r>
    </w:p>
    <w:p w14:paraId="523713C2" w14:textId="77777777" w:rsidR="00102FE6" w:rsidRPr="00F15795" w:rsidRDefault="00102FE6" w:rsidP="004C060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pacing w:val="-7"/>
          <w:sz w:val="28"/>
          <w:szCs w:val="28"/>
          <w:lang w:eastAsia="en-US"/>
        </w:rPr>
      </w:pP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pacing w:val="-7"/>
          <w:sz w:val="28"/>
          <w:szCs w:val="28"/>
          <w:lang w:eastAsia="en-US"/>
        </w:rPr>
        <w:t>У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>ровень оригинальности текста</w:t>
      </w:r>
      <w:r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должен быть </w:t>
      </w:r>
      <w:r w:rsidRPr="00F15795">
        <w:rPr>
          <w:rFonts w:eastAsia="Calibri"/>
          <w:b/>
          <w:i/>
          <w:color w:val="000000"/>
          <w:spacing w:val="-7"/>
          <w:sz w:val="28"/>
          <w:szCs w:val="28"/>
          <w:lang w:eastAsia="en-US"/>
        </w:rPr>
        <w:t>не менее 60%</w:t>
      </w:r>
      <w:r>
        <w:rPr>
          <w:rFonts w:eastAsia="Calibri"/>
          <w:b/>
          <w:i/>
          <w:color w:val="000000"/>
          <w:spacing w:val="-7"/>
          <w:sz w:val="28"/>
          <w:szCs w:val="28"/>
          <w:lang w:eastAsia="en-US"/>
        </w:rPr>
        <w:t xml:space="preserve"> (не более 40% заимствований)</w:t>
      </w:r>
      <w:r w:rsidRPr="00F15795">
        <w:rPr>
          <w:rFonts w:eastAsia="Calibri"/>
          <w:b/>
          <w:i/>
          <w:color w:val="000000"/>
          <w:spacing w:val="-7"/>
          <w:sz w:val="28"/>
          <w:szCs w:val="28"/>
          <w:lang w:eastAsia="en-US"/>
        </w:rPr>
        <w:t>,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работа сохраняется </w:t>
      </w:r>
      <w:r w:rsidRPr="00F15795">
        <w:rPr>
          <w:rFonts w:eastAsia="Calibri"/>
          <w:b/>
          <w:i/>
          <w:color w:val="000000"/>
          <w:spacing w:val="-7"/>
          <w:sz w:val="28"/>
          <w:szCs w:val="28"/>
          <w:lang w:eastAsia="en-US"/>
        </w:rPr>
        <w:t>на странице обучающегося в Портфолио</w:t>
      </w:r>
      <w:r w:rsidRPr="00F15795">
        <w:rPr>
          <w:rFonts w:eastAsia="Calibri"/>
          <w:color w:val="000000"/>
          <w:spacing w:val="-7"/>
          <w:sz w:val="28"/>
          <w:szCs w:val="28"/>
          <w:lang w:eastAsia="en-US"/>
        </w:rPr>
        <w:t>. Отчет о результатах проверки является обязательным документом при защите ВКР</w:t>
      </w:r>
    </w:p>
    <w:p w14:paraId="743BF5E7" w14:textId="77777777" w:rsidR="00102FE6" w:rsidRPr="009E0520" w:rsidRDefault="00102FE6" w:rsidP="009E0520">
      <w:pPr>
        <w:spacing w:line="360" w:lineRule="auto"/>
        <w:ind w:firstLine="709"/>
        <w:jc w:val="both"/>
        <w:rPr>
          <w:sz w:val="28"/>
          <w:szCs w:val="28"/>
        </w:rPr>
      </w:pPr>
    </w:p>
    <w:p w14:paraId="328C15C2" w14:textId="77777777" w:rsidR="0055523A" w:rsidRPr="0050474D" w:rsidRDefault="0055523A" w:rsidP="0050474D">
      <w:pPr>
        <w:pStyle w:val="a5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50474D">
        <w:rPr>
          <w:b/>
          <w:sz w:val="28"/>
          <w:szCs w:val="28"/>
        </w:rPr>
        <w:t>Правила обозначения выпускной квалификационной работы обучающихся</w:t>
      </w:r>
    </w:p>
    <w:p w14:paraId="432B8E5D" w14:textId="21E5919E" w:rsidR="0055523A" w:rsidRPr="0050474D" w:rsidRDefault="0055523A" w:rsidP="0050474D">
      <w:pPr>
        <w:spacing w:line="360" w:lineRule="auto"/>
        <w:ind w:firstLine="709"/>
        <w:jc w:val="both"/>
        <w:rPr>
          <w:sz w:val="28"/>
          <w:szCs w:val="28"/>
        </w:rPr>
      </w:pPr>
      <w:r w:rsidRPr="0050474D">
        <w:rPr>
          <w:sz w:val="28"/>
          <w:szCs w:val="28"/>
        </w:rPr>
        <w:t>Для обозначения текстовых и графических документов ВКР, принята следующая система обозначений.</w:t>
      </w:r>
    </w:p>
    <w:p w14:paraId="79016C49" w14:textId="77777777" w:rsidR="0055523A" w:rsidRPr="0050474D" w:rsidRDefault="0055523A" w:rsidP="0050474D">
      <w:pPr>
        <w:spacing w:line="360" w:lineRule="auto"/>
        <w:ind w:firstLine="709"/>
        <w:jc w:val="center"/>
        <w:rPr>
          <w:sz w:val="28"/>
          <w:szCs w:val="28"/>
        </w:rPr>
      </w:pPr>
      <w:r w:rsidRPr="0050474D">
        <w:rPr>
          <w:sz w:val="28"/>
          <w:szCs w:val="28"/>
        </w:rPr>
        <w:t>DD.DD.DD.XXZZFF.RRR W</w:t>
      </w:r>
    </w:p>
    <w:p w14:paraId="46A418F1" w14:textId="7EE673BF" w:rsidR="0055523A" w:rsidRPr="0050474D" w:rsidRDefault="0055523A" w:rsidP="0050474D">
      <w:pPr>
        <w:spacing w:line="360" w:lineRule="auto"/>
        <w:ind w:firstLine="709"/>
        <w:jc w:val="both"/>
        <w:rPr>
          <w:sz w:val="28"/>
          <w:szCs w:val="28"/>
        </w:rPr>
      </w:pPr>
      <w:r w:rsidRPr="0050474D">
        <w:rPr>
          <w:sz w:val="28"/>
          <w:szCs w:val="28"/>
        </w:rPr>
        <w:t xml:space="preserve">Для ВКР первые шесть знаков DD.DD.DD соответствуют коду направления подготовки (специальности). </w:t>
      </w:r>
      <w:r w:rsidR="004C0604" w:rsidRPr="0050474D">
        <w:rPr>
          <w:sz w:val="28"/>
          <w:szCs w:val="28"/>
        </w:rPr>
        <w:t>21</w:t>
      </w:r>
      <w:r w:rsidRPr="0050474D">
        <w:rPr>
          <w:sz w:val="28"/>
          <w:szCs w:val="28"/>
        </w:rPr>
        <w:t>.0</w:t>
      </w:r>
      <w:r w:rsidR="004C0604" w:rsidRPr="0050474D">
        <w:rPr>
          <w:sz w:val="28"/>
          <w:szCs w:val="28"/>
        </w:rPr>
        <w:t>5</w:t>
      </w:r>
      <w:r w:rsidRPr="0050474D">
        <w:rPr>
          <w:sz w:val="28"/>
          <w:szCs w:val="28"/>
        </w:rPr>
        <w:t xml:space="preserve">.01 – </w:t>
      </w:r>
      <w:r w:rsidR="004C0604" w:rsidRPr="0050474D">
        <w:rPr>
          <w:sz w:val="28"/>
          <w:szCs w:val="28"/>
        </w:rPr>
        <w:t>Прикладная геодезия</w:t>
      </w:r>
      <w:r w:rsidRPr="0050474D">
        <w:rPr>
          <w:sz w:val="28"/>
          <w:szCs w:val="28"/>
        </w:rPr>
        <w:t>.</w:t>
      </w:r>
    </w:p>
    <w:p w14:paraId="205DA919" w14:textId="6ACA2B61" w:rsidR="0055523A" w:rsidRPr="0050474D" w:rsidRDefault="0055523A" w:rsidP="0050474D">
      <w:pPr>
        <w:spacing w:line="360" w:lineRule="auto"/>
        <w:ind w:firstLine="709"/>
        <w:jc w:val="both"/>
        <w:rPr>
          <w:sz w:val="28"/>
          <w:szCs w:val="28"/>
        </w:rPr>
      </w:pPr>
      <w:r w:rsidRPr="0050474D">
        <w:rPr>
          <w:sz w:val="28"/>
          <w:szCs w:val="28"/>
        </w:rPr>
        <w:t>Код классификационной характеристики XXZZFF, состоящий из шести знаков, как правило, включает:</w:t>
      </w:r>
    </w:p>
    <w:p w14:paraId="442CEBDD" w14:textId="77777777" w:rsidR="0055523A" w:rsidRPr="0050474D" w:rsidRDefault="0055523A" w:rsidP="0050474D">
      <w:pPr>
        <w:spacing w:line="360" w:lineRule="auto"/>
        <w:ind w:firstLine="709"/>
        <w:jc w:val="both"/>
        <w:rPr>
          <w:sz w:val="28"/>
          <w:szCs w:val="28"/>
        </w:rPr>
      </w:pPr>
      <w:r w:rsidRPr="0050474D">
        <w:rPr>
          <w:sz w:val="28"/>
          <w:szCs w:val="28"/>
        </w:rPr>
        <w:t>– XX – последние цифры номера зачетной книжки обучающегося;</w:t>
      </w:r>
    </w:p>
    <w:p w14:paraId="0A615794" w14:textId="77777777" w:rsidR="0055523A" w:rsidRPr="0050474D" w:rsidRDefault="0055523A" w:rsidP="0050474D">
      <w:pPr>
        <w:spacing w:line="360" w:lineRule="auto"/>
        <w:ind w:firstLine="709"/>
        <w:jc w:val="both"/>
        <w:rPr>
          <w:sz w:val="28"/>
          <w:szCs w:val="28"/>
        </w:rPr>
      </w:pPr>
      <w:r w:rsidRPr="0050474D">
        <w:rPr>
          <w:sz w:val="28"/>
          <w:szCs w:val="28"/>
        </w:rPr>
        <w:t>Пример – 76 – для номера зачетной книжки 0910676.</w:t>
      </w:r>
    </w:p>
    <w:p w14:paraId="7F9AAF24" w14:textId="68EF0C7D" w:rsidR="0055523A" w:rsidRPr="0050474D" w:rsidRDefault="0055523A" w:rsidP="0050474D">
      <w:pPr>
        <w:spacing w:line="360" w:lineRule="auto"/>
        <w:ind w:firstLine="709"/>
        <w:jc w:val="both"/>
        <w:rPr>
          <w:sz w:val="28"/>
          <w:szCs w:val="28"/>
        </w:rPr>
      </w:pPr>
      <w:r w:rsidRPr="0050474D">
        <w:rPr>
          <w:sz w:val="28"/>
          <w:szCs w:val="28"/>
        </w:rPr>
        <w:t>Для пояснительной записки код классификационной характеристики, начиная со знаков ZZFF.RRR записывают в виде 0000.000.</w:t>
      </w:r>
    </w:p>
    <w:p w14:paraId="661F12B3" w14:textId="77777777" w:rsidR="001A2491" w:rsidRPr="0050474D" w:rsidRDefault="001A2491" w:rsidP="0050474D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50474D">
        <w:rPr>
          <w:sz w:val="28"/>
          <w:szCs w:val="28"/>
        </w:rPr>
        <w:t xml:space="preserve">Буквенные коды W: </w:t>
      </w:r>
    </w:p>
    <w:p w14:paraId="511D4D7E" w14:textId="77777777" w:rsidR="001A2491" w:rsidRPr="0050474D" w:rsidRDefault="001A2491" w:rsidP="0050474D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0474D">
        <w:rPr>
          <w:sz w:val="28"/>
          <w:szCs w:val="28"/>
        </w:rPr>
        <w:t>– пояснительная записка ПЗ;</w:t>
      </w:r>
    </w:p>
    <w:p w14:paraId="6C32CD43" w14:textId="7C666998" w:rsidR="001A2491" w:rsidRPr="0050474D" w:rsidRDefault="001A2491" w:rsidP="0050474D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0474D">
        <w:rPr>
          <w:sz w:val="28"/>
          <w:szCs w:val="28"/>
        </w:rPr>
        <w:t>– плакат (демонстрационный материал) П.</w:t>
      </w:r>
    </w:p>
    <w:p w14:paraId="73F97228" w14:textId="0A0542BF" w:rsidR="001A2491" w:rsidRPr="0050474D" w:rsidRDefault="001A2491" w:rsidP="0050474D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50474D">
        <w:rPr>
          <w:sz w:val="28"/>
          <w:szCs w:val="28"/>
        </w:rPr>
        <w:t xml:space="preserve">Пример шифра для студента, обучающегося по специальности 21.05.01 «Прикладная геодезия» с номером зачетной книжки </w:t>
      </w:r>
      <w:r w:rsidR="0050474D" w:rsidRPr="0050474D">
        <w:rPr>
          <w:sz w:val="28"/>
          <w:szCs w:val="28"/>
        </w:rPr>
        <w:t>0910676</w:t>
      </w:r>
      <w:r w:rsidR="0050474D" w:rsidRPr="0050474D">
        <w:rPr>
          <w:sz w:val="28"/>
          <w:szCs w:val="28"/>
        </w:rPr>
        <w:t>,</w:t>
      </w:r>
      <w:r w:rsidRPr="0050474D">
        <w:rPr>
          <w:sz w:val="28"/>
          <w:szCs w:val="28"/>
        </w:rPr>
        <w:t xml:space="preserve"> пояснительной записки ВКР следующий:</w:t>
      </w:r>
    </w:p>
    <w:p w14:paraId="4DFD0DBF" w14:textId="3076BD78" w:rsidR="001A2491" w:rsidRPr="0050474D" w:rsidRDefault="001A2491" w:rsidP="0050474D">
      <w:pPr>
        <w:spacing w:line="360" w:lineRule="auto"/>
        <w:ind w:firstLine="709"/>
        <w:jc w:val="both"/>
        <w:rPr>
          <w:sz w:val="28"/>
          <w:szCs w:val="28"/>
        </w:rPr>
      </w:pPr>
      <w:r w:rsidRPr="0050474D">
        <w:rPr>
          <w:sz w:val="28"/>
          <w:szCs w:val="28"/>
        </w:rPr>
        <w:t>21.0</w:t>
      </w:r>
      <w:r w:rsidR="0050474D" w:rsidRPr="0050474D">
        <w:rPr>
          <w:sz w:val="28"/>
          <w:szCs w:val="28"/>
        </w:rPr>
        <w:t>5</w:t>
      </w:r>
      <w:r w:rsidRPr="0050474D">
        <w:rPr>
          <w:sz w:val="28"/>
          <w:szCs w:val="28"/>
        </w:rPr>
        <w:t>.0</w:t>
      </w:r>
      <w:r w:rsidR="0050474D" w:rsidRPr="0050474D">
        <w:rPr>
          <w:sz w:val="28"/>
          <w:szCs w:val="28"/>
        </w:rPr>
        <w:t>1</w:t>
      </w:r>
      <w:r w:rsidRPr="0050474D">
        <w:rPr>
          <w:sz w:val="28"/>
          <w:szCs w:val="28"/>
        </w:rPr>
        <w:t>.</w:t>
      </w:r>
      <w:r w:rsidR="0050474D" w:rsidRPr="0050474D">
        <w:rPr>
          <w:sz w:val="28"/>
          <w:szCs w:val="28"/>
        </w:rPr>
        <w:t>76</w:t>
      </w:r>
      <w:r w:rsidRPr="0050474D">
        <w:rPr>
          <w:sz w:val="28"/>
          <w:szCs w:val="28"/>
        </w:rPr>
        <w:t>0000.000</w:t>
      </w:r>
      <w:r w:rsidR="0050474D" w:rsidRPr="0050474D">
        <w:rPr>
          <w:sz w:val="28"/>
          <w:szCs w:val="28"/>
        </w:rPr>
        <w:t xml:space="preserve"> </w:t>
      </w:r>
      <w:r w:rsidRPr="0050474D">
        <w:rPr>
          <w:sz w:val="28"/>
          <w:szCs w:val="28"/>
        </w:rPr>
        <w:t>ПЗ</w:t>
      </w:r>
    </w:p>
    <w:p w14:paraId="7F52D0AC" w14:textId="77777777" w:rsidR="00F540F2" w:rsidRPr="0050474D" w:rsidRDefault="00F540F2" w:rsidP="0050474D">
      <w:pPr>
        <w:spacing w:line="360" w:lineRule="auto"/>
        <w:ind w:firstLine="709"/>
        <w:jc w:val="both"/>
        <w:rPr>
          <w:sz w:val="28"/>
          <w:szCs w:val="28"/>
        </w:rPr>
      </w:pPr>
      <w:r w:rsidRPr="0050474D">
        <w:rPr>
          <w:sz w:val="28"/>
          <w:szCs w:val="28"/>
        </w:rPr>
        <w:lastRenderedPageBreak/>
        <w:t>Обозначение пояснительной записки должно быть указано на каждом ее листе в основной надписи.</w:t>
      </w:r>
    </w:p>
    <w:p w14:paraId="271C533E" w14:textId="77777777" w:rsidR="00F540F2" w:rsidRDefault="00F540F2" w:rsidP="00F540F2">
      <w:pPr>
        <w:spacing w:line="360" w:lineRule="auto"/>
        <w:ind w:firstLine="709"/>
        <w:jc w:val="both"/>
        <w:rPr>
          <w:sz w:val="28"/>
          <w:szCs w:val="28"/>
        </w:rPr>
      </w:pPr>
    </w:p>
    <w:p w14:paraId="04B235A3" w14:textId="45E452F9" w:rsidR="000A5A05" w:rsidRPr="00167257" w:rsidRDefault="0050474D" w:rsidP="0016725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7257">
        <w:rPr>
          <w:b/>
          <w:sz w:val="28"/>
          <w:szCs w:val="28"/>
        </w:rPr>
        <w:t>3</w:t>
      </w:r>
      <w:r w:rsidR="000A5A05" w:rsidRPr="00167257">
        <w:rPr>
          <w:b/>
          <w:sz w:val="28"/>
          <w:szCs w:val="28"/>
        </w:rPr>
        <w:t xml:space="preserve"> Требования к оформлению и содержанию структурных элементов ВКР обучающихся</w:t>
      </w:r>
    </w:p>
    <w:p w14:paraId="43C065F6" w14:textId="1AB3E858" w:rsidR="000A5A05" w:rsidRPr="00167257" w:rsidRDefault="0050474D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3</w:t>
      </w:r>
      <w:r w:rsidR="000A5A05" w:rsidRPr="00167257">
        <w:rPr>
          <w:sz w:val="28"/>
          <w:szCs w:val="28"/>
        </w:rPr>
        <w:t xml:space="preserve">.1 Общие требования к тексту пояснительной записки </w:t>
      </w:r>
    </w:p>
    <w:p w14:paraId="47146D9A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Пояснительная записка оформляется:</w:t>
      </w:r>
    </w:p>
    <w:p w14:paraId="75BD819D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в печатном виде на одной стороне листа белой бумаги формата А4;</w:t>
      </w:r>
    </w:p>
    <w:p w14:paraId="0222479E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в рамках, с основной надписью по формам 2 и 2а (для текстовых документов) по ГОСТ ЕСКД 2.104, соблюдая следующие размеры:</w:t>
      </w:r>
    </w:p>
    <w:p w14:paraId="78223B4E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расстояние от рамки формы до границ текста в начале и в конце строк – не менее 3 мм;</w:t>
      </w:r>
    </w:p>
    <w:p w14:paraId="544A2768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расстояние от верхней и нижней строки текста до верхней и нижней рамки должно быть не менее 10 мм;</w:t>
      </w:r>
    </w:p>
    <w:p w14:paraId="3BD6AC4E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67257">
        <w:rPr>
          <w:sz w:val="28"/>
          <w:szCs w:val="28"/>
          <w:lang w:val="en-US"/>
        </w:rPr>
        <w:t xml:space="preserve">– </w:t>
      </w:r>
      <w:r w:rsidRPr="00167257">
        <w:rPr>
          <w:sz w:val="28"/>
          <w:szCs w:val="28"/>
        </w:rPr>
        <w:t>гарнитура</w:t>
      </w:r>
      <w:r w:rsidRPr="00167257">
        <w:rPr>
          <w:sz w:val="28"/>
          <w:szCs w:val="28"/>
          <w:lang w:val="en-US"/>
        </w:rPr>
        <w:t xml:space="preserve"> </w:t>
      </w:r>
      <w:r w:rsidRPr="00167257">
        <w:rPr>
          <w:sz w:val="28"/>
          <w:szCs w:val="28"/>
        </w:rPr>
        <w:t>шрифта</w:t>
      </w:r>
      <w:r w:rsidRPr="00167257">
        <w:rPr>
          <w:sz w:val="28"/>
          <w:szCs w:val="28"/>
          <w:lang w:val="en-US"/>
        </w:rPr>
        <w:t xml:space="preserve"> – Times New Roman;</w:t>
      </w:r>
    </w:p>
    <w:p w14:paraId="359CF8EA" w14:textId="77777777" w:rsidR="00F540F2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размер шрифта для основного текста – 14;</w:t>
      </w:r>
    </w:p>
    <w:p w14:paraId="6205F4E9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междустрочный интервал – 1,5</w:t>
      </w:r>
    </w:p>
    <w:p w14:paraId="19916890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размер шрифта для примечаний, ссылок – 12;</w:t>
      </w:r>
    </w:p>
    <w:p w14:paraId="7A650E96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абзацный отступ –1,25 мм;</w:t>
      </w:r>
    </w:p>
    <w:p w14:paraId="11ED8C21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выравнивание основного текста – по ширине страницы.</w:t>
      </w:r>
    </w:p>
    <w:p w14:paraId="6125765F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Перенос в словах допускается использовать, кроме заголовков.</w:t>
      </w:r>
    </w:p>
    <w:p w14:paraId="753B170A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Для заполнения ячеек основной надписи:</w:t>
      </w:r>
    </w:p>
    <w:p w14:paraId="76EFD67C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 xml:space="preserve">– гарнитура шрифта </w:t>
      </w:r>
      <w:proofErr w:type="spellStart"/>
      <w:r w:rsidRPr="00167257">
        <w:rPr>
          <w:sz w:val="28"/>
          <w:szCs w:val="28"/>
        </w:rPr>
        <w:t>Arial</w:t>
      </w:r>
      <w:proofErr w:type="spellEnd"/>
      <w:r w:rsidRPr="00167257">
        <w:rPr>
          <w:sz w:val="28"/>
          <w:szCs w:val="28"/>
        </w:rPr>
        <w:t>;</w:t>
      </w:r>
    </w:p>
    <w:p w14:paraId="6A045CFD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курсив;</w:t>
      </w:r>
    </w:p>
    <w:p w14:paraId="44703F2F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для обозначения работы размер – 20.</w:t>
      </w:r>
    </w:p>
    <w:p w14:paraId="2134CFC8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Наименование структурных элементов «Аннотация», «Содержание», «Введение», «Заключение», «Приложение», «Перечень использованных информационных ресурсов» пишут с новой страницы, с прописной буквы, полужирным шрифтом, размером 16, без точки в конце, располагая по центру.</w:t>
      </w:r>
    </w:p>
    <w:p w14:paraId="0214001B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 xml:space="preserve">Заголовки разделов (подразделов) основной части пишут, с прописной </w:t>
      </w:r>
      <w:r w:rsidRPr="00167257">
        <w:rPr>
          <w:sz w:val="28"/>
          <w:szCs w:val="28"/>
        </w:rPr>
        <w:lastRenderedPageBreak/>
        <w:t>буквы, полужирным шрифтом, размером 16 (для подразделов размер шрифта – 14), без точки в конце, с абзацного отступа, равного 1,25 мм. Заголовки разделов пишут с новой страницы.</w:t>
      </w:r>
    </w:p>
    <w:p w14:paraId="5454B41E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Если заголовок раздела (подраздела), приложения, таблицы, рисунка занимает две строки и более, то его следует записывать через одинарный межстрочный интервал. Если заголовок состоит из двух предложений, их разделяют точкой.</w:t>
      </w:r>
    </w:p>
    <w:p w14:paraId="508ED876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Не допускается размещать заголовки подразделов в нижней части листа, если под ними помещается менее двух строк текста.</w:t>
      </w:r>
    </w:p>
    <w:p w14:paraId="1313177D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Расстояние между заголовком раздела (подраздела) и предыдущим или последующим текстом, а также между заголовками раздела и подраздела должно быть равно двум межстрочным интервалам, применяемым в основном тексте.</w:t>
      </w:r>
    </w:p>
    <w:p w14:paraId="5E78CA1C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Рисунки, таблицы нумеруют арабскими цифрами сквозной нумерацией в пределах текста работы, приводя их номера после слов «рисунок», «таблица». Допускается нумерация рисунков и таблиц в пределах раздела.</w:t>
      </w:r>
    </w:p>
    <w:p w14:paraId="5AEE7ABF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На все рисунки и таблицы должны быть приведены ссылки в тексте, при этом следует писать слова «рисунок», «таблица» полностью с указанием номера.</w:t>
      </w:r>
    </w:p>
    <w:p w14:paraId="09E7E4C8" w14:textId="77777777" w:rsidR="000A5A05" w:rsidRPr="00167257" w:rsidRDefault="000A5A05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Примеры</w:t>
      </w:r>
    </w:p>
    <w:p w14:paraId="204075A5" w14:textId="77777777" w:rsidR="000A5A05" w:rsidRPr="00167257" w:rsidRDefault="000A5A05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Правильно:</w:t>
      </w:r>
    </w:p>
    <w:p w14:paraId="63EDFC21" w14:textId="77777777" w:rsidR="000A5A05" w:rsidRPr="00167257" w:rsidRDefault="000A5A05" w:rsidP="00167257">
      <w:pPr>
        <w:spacing w:line="360" w:lineRule="auto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1 «…данные приведены в таблице 4» (при сквозной нумерации по всему тексту ПЗ).</w:t>
      </w:r>
    </w:p>
    <w:p w14:paraId="3BEE58E0" w14:textId="77777777" w:rsidR="000A5A05" w:rsidRPr="00167257" w:rsidRDefault="000A5A05" w:rsidP="00167257">
      <w:pPr>
        <w:spacing w:line="360" w:lineRule="auto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или</w:t>
      </w:r>
    </w:p>
    <w:p w14:paraId="41D46FE1" w14:textId="77777777" w:rsidR="000A5A05" w:rsidRPr="00167257" w:rsidRDefault="000A5A05" w:rsidP="00167257">
      <w:pPr>
        <w:spacing w:line="360" w:lineRule="auto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2 «… в соответствии с таблицей 3.2…» (при нумерации в пределах раздела 3).</w:t>
      </w:r>
    </w:p>
    <w:p w14:paraId="0DD4D0CD" w14:textId="77777777" w:rsidR="000A5A05" w:rsidRPr="00167257" w:rsidRDefault="000A5A05" w:rsidP="00167257">
      <w:pPr>
        <w:spacing w:line="360" w:lineRule="auto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3 «… как указано на рисунке 2».</w:t>
      </w:r>
    </w:p>
    <w:p w14:paraId="385AF595" w14:textId="77777777" w:rsidR="000A5A05" w:rsidRPr="00167257" w:rsidRDefault="000A5A05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Неправильно:</w:t>
      </w:r>
    </w:p>
    <w:p w14:paraId="148C15F2" w14:textId="77777777" w:rsidR="000A5A05" w:rsidRPr="00167257" w:rsidRDefault="000A5A05" w:rsidP="00167257">
      <w:pPr>
        <w:spacing w:line="360" w:lineRule="auto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4 «…в соответствии с табл. 3.2…».</w:t>
      </w:r>
    </w:p>
    <w:p w14:paraId="5D329CF5" w14:textId="77777777" w:rsidR="000A5A05" w:rsidRPr="00167257" w:rsidRDefault="000A5A05" w:rsidP="00167257">
      <w:pPr>
        <w:spacing w:line="360" w:lineRule="auto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5 «… как указано на рис. 2».</w:t>
      </w:r>
    </w:p>
    <w:p w14:paraId="79BC5E1C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Нумерация страниц работы сквозная, начинается с титульного листа.</w:t>
      </w:r>
    </w:p>
    <w:p w14:paraId="4A7342B8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 xml:space="preserve">Титульный лист, бланк задания, аннотацию включают в общую нумерацию страниц, начиная с титульного листа, но номера страниц на них не проставляют. Номера страниц проставляют в основной надписи арабскими цифрами с </w:t>
      </w:r>
      <w:r w:rsidRPr="00167257">
        <w:rPr>
          <w:sz w:val="28"/>
          <w:szCs w:val="28"/>
        </w:rPr>
        <w:lastRenderedPageBreak/>
        <w:t>выравниванием по правому краю. Рисунки и таблицы на листе формата А3 учитываются как одна страница. Таблицы объемом больше одной страницы допускается приводить в приложении.</w:t>
      </w:r>
    </w:p>
    <w:p w14:paraId="42D37212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Листы спецификаций, перечней элементов, технологических документов, размещенных в приложениях, имеют собственную внутреннюю нумерацию страниц. Наименование темы курсового проекта (работы), ВКР на титульном листе, бланке задания и в основной надписи должно полностью соответствовать теме, утвержденной приказом ректора, которая, в свою очередь, в полной мере согласуется с базой практики и объектом исследования (изучения).</w:t>
      </w:r>
    </w:p>
    <w:p w14:paraId="44CC0597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При оформлении письменных работ обучающихся, осваивающих программы специалитета, в соответствующих бланках следует заменять слово «направленность (профиль) словом специализация» (при наличии).</w:t>
      </w:r>
    </w:p>
    <w:p w14:paraId="61FF3EA8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В тексте письменной работы не допускается применять:</w:t>
      </w:r>
    </w:p>
    <w:p w14:paraId="181393D7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 xml:space="preserve">– сокращения обозначений единиц величин, употребляемых без </w:t>
      </w:r>
      <w:proofErr w:type="gramStart"/>
      <w:r w:rsidRPr="00167257">
        <w:rPr>
          <w:sz w:val="28"/>
          <w:szCs w:val="28"/>
        </w:rPr>
        <w:t xml:space="preserve">цифр,   </w:t>
      </w:r>
      <w:proofErr w:type="gramEnd"/>
      <w:r w:rsidRPr="00167257">
        <w:rPr>
          <w:sz w:val="28"/>
          <w:szCs w:val="28"/>
        </w:rPr>
        <w:t xml:space="preserve">                     за исключением таблиц и расшифровок формул и рисунков;</w:t>
      </w:r>
    </w:p>
    <w:p w14:paraId="421B6CA8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математические знаки величин без числовых значений, например, «&gt;» (больше), «&lt;» (меньше), «=» (равно), «≥» (больше или равно), «≠» (неравно), «≤» (меньше или равно), а также знаки «%» (процент), «№» (номер), «‰» (промилле);</w:t>
      </w:r>
    </w:p>
    <w:p w14:paraId="312442CC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индексы стандартов, технических условий, например, (ГОСТ, ОСТ, СТО, ТУ и т. д.) без регистрационного номера.</w:t>
      </w:r>
    </w:p>
    <w:p w14:paraId="572356D0" w14:textId="77777777" w:rsidR="000A5A05" w:rsidRPr="00167257" w:rsidRDefault="000A5A05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</w:t>
      </w:r>
    </w:p>
    <w:p w14:paraId="01C64714" w14:textId="77777777" w:rsidR="000A5A05" w:rsidRPr="00167257" w:rsidRDefault="000A5A05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Правильно:</w:t>
      </w:r>
    </w:p>
    <w:p w14:paraId="2EA171C1" w14:textId="77777777" w:rsidR="000A5A05" w:rsidRPr="00167257" w:rsidRDefault="000A5A05" w:rsidP="00167257">
      <w:pPr>
        <w:spacing w:line="360" w:lineRule="auto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«… определяется отношением фактического числа техники к нормативной потребности в ней, выраженный в процентах».</w:t>
      </w:r>
    </w:p>
    <w:p w14:paraId="0295C865" w14:textId="77777777" w:rsidR="000A5A05" w:rsidRPr="00167257" w:rsidRDefault="000A5A05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Неправильно:</w:t>
      </w:r>
    </w:p>
    <w:p w14:paraId="4735758D" w14:textId="77777777" w:rsidR="000A5A05" w:rsidRPr="00167257" w:rsidRDefault="000A5A05" w:rsidP="00167257">
      <w:pPr>
        <w:spacing w:line="360" w:lineRule="auto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«…определяется отношением фактического числа техники к нормативной потребности в ней, в %».</w:t>
      </w:r>
    </w:p>
    <w:p w14:paraId="68EB782A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В тексте работ допускается использовать с</w:t>
      </w:r>
      <w:r w:rsidR="00F60818" w:rsidRPr="00167257">
        <w:rPr>
          <w:sz w:val="28"/>
          <w:szCs w:val="28"/>
        </w:rPr>
        <w:t xml:space="preserve">окращения слов в соответствии                    с </w:t>
      </w:r>
      <w:r w:rsidRPr="00167257">
        <w:rPr>
          <w:sz w:val="28"/>
          <w:szCs w:val="28"/>
        </w:rPr>
        <w:t>ГОСТ Р 7.0.12, например, так далее – т.д.; тому подобное – т.п.; и другие – и др.; в</w:t>
      </w:r>
      <w:r w:rsidR="00F60818" w:rsidRPr="00167257">
        <w:rPr>
          <w:sz w:val="28"/>
          <w:szCs w:val="28"/>
        </w:rPr>
        <w:t xml:space="preserve"> </w:t>
      </w:r>
      <w:r w:rsidRPr="00167257">
        <w:rPr>
          <w:sz w:val="28"/>
          <w:szCs w:val="28"/>
        </w:rPr>
        <w:t xml:space="preserve">том числе – в т.ч.; прочие – пр.; так как – т.к.; страница – с.; годы – гг.; смотреть </w:t>
      </w:r>
      <w:r w:rsidRPr="00167257">
        <w:rPr>
          <w:sz w:val="28"/>
          <w:szCs w:val="28"/>
        </w:rPr>
        <w:lastRenderedPageBreak/>
        <w:t>–</w:t>
      </w:r>
      <w:r w:rsidR="00F60818" w:rsidRPr="00167257">
        <w:rPr>
          <w:sz w:val="28"/>
          <w:szCs w:val="28"/>
        </w:rPr>
        <w:t xml:space="preserve"> </w:t>
      </w:r>
      <w:r w:rsidRPr="00167257">
        <w:rPr>
          <w:sz w:val="28"/>
          <w:szCs w:val="28"/>
        </w:rPr>
        <w:t xml:space="preserve">см.; включительно – </w:t>
      </w:r>
      <w:proofErr w:type="spellStart"/>
      <w:r w:rsidRPr="00167257">
        <w:rPr>
          <w:sz w:val="28"/>
          <w:szCs w:val="28"/>
        </w:rPr>
        <w:t>включ</w:t>
      </w:r>
      <w:proofErr w:type="spellEnd"/>
      <w:r w:rsidRPr="00167257">
        <w:rPr>
          <w:sz w:val="28"/>
          <w:szCs w:val="28"/>
        </w:rPr>
        <w:t xml:space="preserve">; автор – авт.; библиотека – б-ка; включительно – </w:t>
      </w:r>
      <w:proofErr w:type="spellStart"/>
      <w:r w:rsidRPr="00167257">
        <w:rPr>
          <w:sz w:val="28"/>
          <w:szCs w:val="28"/>
        </w:rPr>
        <w:t>включ</w:t>
      </w:r>
      <w:proofErr w:type="spellEnd"/>
      <w:r w:rsidRPr="00167257">
        <w:rPr>
          <w:sz w:val="28"/>
          <w:szCs w:val="28"/>
        </w:rPr>
        <w:t>.;</w:t>
      </w:r>
      <w:r w:rsidR="00F60818" w:rsidRPr="00167257">
        <w:rPr>
          <w:sz w:val="28"/>
          <w:szCs w:val="28"/>
        </w:rPr>
        <w:t xml:space="preserve"> </w:t>
      </w:r>
      <w:r w:rsidRPr="00167257">
        <w:rPr>
          <w:sz w:val="28"/>
          <w:szCs w:val="28"/>
        </w:rPr>
        <w:t xml:space="preserve">диссертация – </w:t>
      </w:r>
      <w:proofErr w:type="spellStart"/>
      <w:r w:rsidRPr="00167257">
        <w:rPr>
          <w:sz w:val="28"/>
          <w:szCs w:val="28"/>
        </w:rPr>
        <w:t>дис</w:t>
      </w:r>
      <w:proofErr w:type="spellEnd"/>
      <w:r w:rsidRPr="00167257">
        <w:rPr>
          <w:sz w:val="28"/>
          <w:szCs w:val="28"/>
        </w:rPr>
        <w:t>.; доцент – доц.</w:t>
      </w:r>
    </w:p>
    <w:p w14:paraId="2C6DE137" w14:textId="77777777" w:rsidR="000A5A05" w:rsidRPr="00167257" w:rsidRDefault="000A5A05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При необходимости сокращений полное название</w:t>
      </w:r>
      <w:r w:rsidR="00F60818" w:rsidRPr="00167257">
        <w:rPr>
          <w:sz w:val="28"/>
          <w:szCs w:val="28"/>
        </w:rPr>
        <w:t xml:space="preserve"> следует приводить при его </w:t>
      </w:r>
      <w:r w:rsidRPr="00167257">
        <w:rPr>
          <w:sz w:val="28"/>
          <w:szCs w:val="28"/>
        </w:rPr>
        <w:t>первом упоминании в тексте и в скобках – сокращенное название или аббревиатуру.</w:t>
      </w:r>
    </w:p>
    <w:p w14:paraId="0E65BB6C" w14:textId="77777777" w:rsidR="00F60818" w:rsidRPr="00167257" w:rsidRDefault="00F60818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При последующем упоминании употребляют сокращенное название или аббревиатуру.</w:t>
      </w:r>
    </w:p>
    <w:p w14:paraId="6FD3D9CD" w14:textId="77777777" w:rsidR="00F60818" w:rsidRPr="00167257" w:rsidRDefault="00F60818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 – Дорожная одежда (ДО), Земляное полотно (ЗП)…</w:t>
      </w:r>
    </w:p>
    <w:p w14:paraId="2D5776D3" w14:textId="77777777" w:rsidR="00F60818" w:rsidRPr="00167257" w:rsidRDefault="00F60818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Допускается вносить исправления в тексте подчисткой или закрашиванием корректором белого цвета и нанесением на том же месте исправленного текста (графики) черной пастой рукописным способом.</w:t>
      </w:r>
    </w:p>
    <w:p w14:paraId="0F763F1E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</w:p>
    <w:p w14:paraId="466019CB" w14:textId="2C8708AD" w:rsidR="00472FBA" w:rsidRPr="00167257" w:rsidRDefault="0050474D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3</w:t>
      </w:r>
      <w:r w:rsidR="00472FBA" w:rsidRPr="00167257">
        <w:rPr>
          <w:sz w:val="28"/>
          <w:szCs w:val="28"/>
        </w:rPr>
        <w:t>.2 Титульный лист и бланк задания</w:t>
      </w:r>
    </w:p>
    <w:p w14:paraId="6FCA6DEA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Титульный лист является первой страницей письменной работы обучающегося, на котором приводятся следующие сведения:</w:t>
      </w:r>
    </w:p>
    <w:p w14:paraId="43E79CCC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наименование министерства, наименование вуза, наименование факультета, наименование кафедры;</w:t>
      </w:r>
    </w:p>
    <w:p w14:paraId="27772271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наименование вида письменной работы обучающегося;</w:t>
      </w:r>
    </w:p>
    <w:p w14:paraId="207104D9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наименование темы (размер – 12, прописными буквами, без точки в конце и переноса слов);</w:t>
      </w:r>
    </w:p>
    <w:p w14:paraId="2AD3AA5C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наименование дисциплины;</w:t>
      </w:r>
    </w:p>
    <w:p w14:paraId="153B67BD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код и наименование направления подготовки (специальности);</w:t>
      </w:r>
    </w:p>
    <w:p w14:paraId="230768BF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наименование направленности (профиля) или специализации (для обучающихся по программам специалитета);</w:t>
      </w:r>
    </w:p>
    <w:p w14:paraId="6E4A2BDE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обозначение письменной работы обучающегося;</w:t>
      </w:r>
    </w:p>
    <w:p w14:paraId="2E81E49A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шифр группы;</w:t>
      </w:r>
    </w:p>
    <w:p w14:paraId="482BB2A6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инициалы, фамилия обучающегося;</w:t>
      </w:r>
    </w:p>
    <w:p w14:paraId="4F7167D1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инициалы, фамилия заведующего кафедрой (для ВКР);</w:t>
      </w:r>
    </w:p>
    <w:p w14:paraId="4CA88AC7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должность, инициалы, фамилия руководителя (преподавателя);</w:t>
      </w:r>
    </w:p>
    <w:p w14:paraId="78E0C390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должность, инициалы, фамилии консультантов (для ВКР);</w:t>
      </w:r>
    </w:p>
    <w:p w14:paraId="61BB7242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lastRenderedPageBreak/>
        <w:t xml:space="preserve">– должность, инициалы, фамилия </w:t>
      </w:r>
      <w:proofErr w:type="spellStart"/>
      <w:r w:rsidRPr="00167257">
        <w:rPr>
          <w:sz w:val="28"/>
          <w:szCs w:val="28"/>
        </w:rPr>
        <w:t>нормоконтролера</w:t>
      </w:r>
      <w:proofErr w:type="spellEnd"/>
      <w:r w:rsidRPr="00167257">
        <w:rPr>
          <w:sz w:val="28"/>
          <w:szCs w:val="28"/>
        </w:rPr>
        <w:t xml:space="preserve"> (для ВКР);</w:t>
      </w:r>
    </w:p>
    <w:p w14:paraId="6F1B2D0F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– город и год.</w:t>
      </w:r>
    </w:p>
    <w:p w14:paraId="009C858D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Для обучающихся по программам магистратуры указывают наименование факультета, на кафедре которого реализуется данное направление подготовки.</w:t>
      </w:r>
    </w:p>
    <w:p w14:paraId="0FBC1152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В задании руководитель указывает исходные данные для выполнения письменной работы обучающегося, приводит краткое содержание работы: введения, разделов основной части пояснительной записки, заключения; приводит перечень графического, расчетного и т.п. материалов.</w:t>
      </w:r>
    </w:p>
    <w:p w14:paraId="3CF138E1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 xml:space="preserve">Бланки титульного листа и задания следует заполнять гарнитурой шрифта Times New </w:t>
      </w:r>
      <w:proofErr w:type="spellStart"/>
      <w:r w:rsidRPr="00167257">
        <w:rPr>
          <w:sz w:val="28"/>
          <w:szCs w:val="28"/>
        </w:rPr>
        <w:t>Roman</w:t>
      </w:r>
      <w:proofErr w:type="spellEnd"/>
      <w:r w:rsidRPr="00167257">
        <w:rPr>
          <w:sz w:val="28"/>
          <w:szCs w:val="28"/>
        </w:rPr>
        <w:t>, размер – 12, при этом подстрочный текст, линии, лишние слова (специальность, профиль) убираются за исключением подстрочной надписи «подпись и дата». Заполнять бланки титульного листа и задания допускается вручную пастой черного цвета чертежным шрифтом.</w:t>
      </w:r>
    </w:p>
    <w:p w14:paraId="0D1FD6A9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 xml:space="preserve">На титульном листе и бланке задания наименование темы заключают в кавычки и пишут прописными буквами, гарнитурой шрифта Times New </w:t>
      </w:r>
      <w:proofErr w:type="spellStart"/>
      <w:r w:rsidRPr="00167257">
        <w:rPr>
          <w:sz w:val="28"/>
          <w:szCs w:val="28"/>
        </w:rPr>
        <w:t>Roman</w:t>
      </w:r>
      <w:proofErr w:type="spellEnd"/>
      <w:r w:rsidRPr="00167257">
        <w:rPr>
          <w:sz w:val="28"/>
          <w:szCs w:val="28"/>
        </w:rPr>
        <w:t>, размер – 12, без точки в конце и переносов.</w:t>
      </w:r>
    </w:p>
    <w:p w14:paraId="197AD522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</w:p>
    <w:p w14:paraId="184F349F" w14:textId="5397F7C6" w:rsidR="00472FBA" w:rsidRPr="00167257" w:rsidRDefault="0050474D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3</w:t>
      </w:r>
      <w:r w:rsidR="00472FBA" w:rsidRPr="00167257">
        <w:rPr>
          <w:sz w:val="28"/>
          <w:szCs w:val="28"/>
        </w:rPr>
        <w:t>.3 Аннотация</w:t>
      </w:r>
    </w:p>
    <w:p w14:paraId="31A2853D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Аннотация выпускной квалификационной работы оформляется без рамки на листе белой бумаге формата А4 и размещается в пояснительной записке перед содержанием, номер страницы на аннотации не проставляется.</w:t>
      </w:r>
    </w:p>
    <w:p w14:paraId="42DE47F5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Аннотация должна отражать тему работы, ее краткую характеристику работы и цели, полученные результаты и их новизну, сведения об объеме текстового материала (количество страниц), количество рисунков, таблиц, приложений, использованных информационных ресурсов, графического и др. материала (при наличии).</w:t>
      </w:r>
    </w:p>
    <w:p w14:paraId="647B50D4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 xml:space="preserve">Аннотация должна быть составлена на русском и английском языке (перевод может быть осуществлен с использованием </w:t>
      </w:r>
      <w:proofErr w:type="spellStart"/>
      <w:r w:rsidRPr="00167257">
        <w:rPr>
          <w:sz w:val="28"/>
          <w:szCs w:val="28"/>
        </w:rPr>
        <w:t>on-line</w:t>
      </w:r>
      <w:proofErr w:type="spellEnd"/>
      <w:r w:rsidRPr="00167257">
        <w:rPr>
          <w:sz w:val="28"/>
          <w:szCs w:val="28"/>
        </w:rPr>
        <w:t xml:space="preserve"> переводчика).</w:t>
      </w:r>
    </w:p>
    <w:p w14:paraId="69D8B226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Объем аннотации на одном языке должен составлять не более 1 страницы печатного текста.</w:t>
      </w:r>
    </w:p>
    <w:p w14:paraId="3937538A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</w:p>
    <w:p w14:paraId="1A8CB904" w14:textId="675CA7D9" w:rsidR="00472FBA" w:rsidRPr="00167257" w:rsidRDefault="0050474D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3</w:t>
      </w:r>
      <w:r w:rsidR="00472FBA" w:rsidRPr="00167257">
        <w:rPr>
          <w:sz w:val="28"/>
          <w:szCs w:val="28"/>
        </w:rPr>
        <w:t>.4 Содержание</w:t>
      </w:r>
    </w:p>
    <w:p w14:paraId="23A286CD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В элементе «Содержание», который начинают с нового листа с основной надписью по форме 2, на остальных листах пояснительной записки основная надпись – по форме 2а, согласно ГОСТ 2.104, приводят порядковые номера и заголовки всех структурных элементов («Введение», «Заключение», «Перечень использованных информационных ресурсов»), разделов, подразделов, пунктов (если они имеют наименование) основной части, обозначения и заголовки приложений (при наличии).</w:t>
      </w:r>
    </w:p>
    <w:p w14:paraId="2D1A30BA" w14:textId="6924B76B" w:rsidR="00472FBA" w:rsidRPr="00167257" w:rsidRDefault="00472FBA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 xml:space="preserve">Пример – </w:t>
      </w:r>
      <w:r w:rsidR="0050474D" w:rsidRPr="00167257">
        <w:rPr>
          <w:i/>
          <w:sz w:val="28"/>
          <w:szCs w:val="28"/>
        </w:rPr>
        <w:t>Приложение Г Схема абсолютного крена антенно-мачтового сооружения</w:t>
      </w:r>
      <w:r w:rsidRPr="00167257">
        <w:rPr>
          <w:i/>
          <w:sz w:val="28"/>
          <w:szCs w:val="28"/>
        </w:rPr>
        <w:t>.</w:t>
      </w:r>
    </w:p>
    <w:p w14:paraId="60CC29A2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Для удобства оформления элемента «Содержание» в текстовом редакторе рекомендуется использовать скрытую таблицу, состоящую из двух граф. При использовании таблицы, выравнивание в графе с наименованиями разделов и подразделов производится по левому краю. При этом после заголовка каждого из указанных структурных элементов ставят отточие, а затем приводят номер страницы.</w:t>
      </w:r>
    </w:p>
    <w:p w14:paraId="1366126E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В элементе «Содержание» номера подразделов (пунктов) приводят после абзацного отступа, равного двум знакам, относительно номера раздела (подраздела).</w:t>
      </w:r>
    </w:p>
    <w:p w14:paraId="4DDDD2FD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При необходимости продолжения записи заголовка раздела или подраздела на второй (последующей) строке, его начинают на уровне начала этого заголовка на первой строке, а при продолжении записи заголовка приложения – на уровне записи обозначения этого приложения, при этом перенос слов в заголовках запрещен. Номер страницы раздела (подраздела, приложения) проставляют напротив последней строки заголовка.</w:t>
      </w:r>
    </w:p>
    <w:p w14:paraId="51F40342" w14:textId="77777777" w:rsidR="00472FBA" w:rsidRPr="00167257" w:rsidRDefault="00472FBA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</w:t>
      </w:r>
    </w:p>
    <w:p w14:paraId="7A249623" w14:textId="21762FE7" w:rsidR="00167257" w:rsidRPr="00167257" w:rsidRDefault="00167257" w:rsidP="00167257">
      <w:pPr>
        <w:spacing w:line="360" w:lineRule="auto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1 Строительство металлический конструкций сооружений башенного типа в России …………………………………………………………………………</w:t>
      </w:r>
      <w:r w:rsidRPr="00167257">
        <w:rPr>
          <w:i/>
          <w:sz w:val="28"/>
          <w:szCs w:val="28"/>
        </w:rPr>
        <w:t>…………………</w:t>
      </w:r>
      <w:r w:rsidRPr="00167257">
        <w:rPr>
          <w:i/>
          <w:sz w:val="28"/>
          <w:szCs w:val="28"/>
        </w:rPr>
        <w:t xml:space="preserve">. 8 </w:t>
      </w:r>
    </w:p>
    <w:p w14:paraId="7ABB66D6" w14:textId="52DE10D0" w:rsidR="00167257" w:rsidRPr="00167257" w:rsidRDefault="00167257" w:rsidP="00167257">
      <w:pPr>
        <w:spacing w:line="360" w:lineRule="auto"/>
        <w:ind w:left="567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 xml:space="preserve">1.1 Уровень технических решений при возведении современных сооружений </w:t>
      </w:r>
      <w:r w:rsidRPr="00167257">
        <w:rPr>
          <w:i/>
          <w:sz w:val="28"/>
          <w:szCs w:val="28"/>
        </w:rPr>
        <w:lastRenderedPageBreak/>
        <w:t xml:space="preserve">башенного типа из сборных металлических конструкций </w:t>
      </w:r>
      <w:r w:rsidRPr="00167257">
        <w:rPr>
          <w:i/>
          <w:sz w:val="28"/>
          <w:szCs w:val="28"/>
        </w:rPr>
        <w:t>…………</w:t>
      </w:r>
      <w:proofErr w:type="gramStart"/>
      <w:r w:rsidRPr="00167257">
        <w:rPr>
          <w:i/>
          <w:sz w:val="28"/>
          <w:szCs w:val="28"/>
        </w:rPr>
        <w:t>…….</w:t>
      </w:r>
      <w:proofErr w:type="gramEnd"/>
      <w:r w:rsidRPr="00167257">
        <w:rPr>
          <w:i/>
          <w:sz w:val="28"/>
          <w:szCs w:val="28"/>
        </w:rPr>
        <w:t>.</w:t>
      </w:r>
      <w:r w:rsidRPr="00167257">
        <w:rPr>
          <w:i/>
          <w:sz w:val="28"/>
          <w:szCs w:val="28"/>
        </w:rPr>
        <w:t xml:space="preserve">…… 8 </w:t>
      </w:r>
    </w:p>
    <w:p w14:paraId="322600CA" w14:textId="4B3DBE3E" w:rsidR="00472FBA" w:rsidRPr="00167257" w:rsidRDefault="00167257" w:rsidP="00167257">
      <w:pPr>
        <w:spacing w:line="360" w:lineRule="auto"/>
        <w:ind w:left="567"/>
        <w:jc w:val="both"/>
        <w:rPr>
          <w:sz w:val="28"/>
          <w:szCs w:val="28"/>
        </w:rPr>
      </w:pPr>
      <w:r w:rsidRPr="00167257">
        <w:rPr>
          <w:i/>
          <w:sz w:val="28"/>
          <w:szCs w:val="28"/>
        </w:rPr>
        <w:t>1.2 Технические требования к сборке металлических конструкций башенного типа ……………………………………………………………</w:t>
      </w:r>
      <w:r w:rsidRPr="00167257">
        <w:rPr>
          <w:i/>
          <w:sz w:val="28"/>
          <w:szCs w:val="28"/>
        </w:rPr>
        <w:t>………………</w:t>
      </w:r>
      <w:proofErr w:type="gramStart"/>
      <w:r w:rsidRPr="00167257">
        <w:rPr>
          <w:i/>
          <w:sz w:val="28"/>
          <w:szCs w:val="28"/>
        </w:rPr>
        <w:t>…….</w:t>
      </w:r>
      <w:proofErr w:type="gramEnd"/>
      <w:r w:rsidRPr="00167257">
        <w:rPr>
          <w:i/>
          <w:sz w:val="28"/>
          <w:szCs w:val="28"/>
        </w:rPr>
        <w:t>…... 14</w:t>
      </w:r>
    </w:p>
    <w:p w14:paraId="76F918DA" w14:textId="6859DD83" w:rsidR="00472FBA" w:rsidRPr="00167257" w:rsidRDefault="00167257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3</w:t>
      </w:r>
      <w:r w:rsidR="00472FBA" w:rsidRPr="00167257">
        <w:rPr>
          <w:sz w:val="28"/>
          <w:szCs w:val="28"/>
        </w:rPr>
        <w:t>.5 Введение</w:t>
      </w:r>
    </w:p>
    <w:p w14:paraId="4D3B4A5F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Введение ВКР, как правило, должно включать в себя следующее: обоснование выбора темы работы, ее актуальность; формулировку цели и задач исследования; определение объекта и предмета разработки (исследования); информационную базу исследования, позволяющую определить положение работы в общей структуре информации по теме ВКР; обоснование теоретической и практической значимости результатов ВКР.</w:t>
      </w:r>
    </w:p>
    <w:p w14:paraId="76A0FCFE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Текст введения не делят на структурные элементы (пункты, подпункты).</w:t>
      </w:r>
    </w:p>
    <w:p w14:paraId="19169E5A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</w:p>
    <w:p w14:paraId="13C5A2C3" w14:textId="250A714C" w:rsidR="00472FBA" w:rsidRPr="00167257" w:rsidRDefault="00167257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3</w:t>
      </w:r>
      <w:r w:rsidR="00472FBA" w:rsidRPr="00167257">
        <w:rPr>
          <w:sz w:val="28"/>
          <w:szCs w:val="28"/>
        </w:rPr>
        <w:t>.6 Разделы основной части</w:t>
      </w:r>
    </w:p>
    <w:p w14:paraId="2001D1EF" w14:textId="22A031B9" w:rsidR="00472FBA" w:rsidRPr="00167257" w:rsidRDefault="00167257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3</w:t>
      </w:r>
      <w:r w:rsidR="00472FBA" w:rsidRPr="00167257">
        <w:rPr>
          <w:sz w:val="28"/>
          <w:szCs w:val="28"/>
        </w:rPr>
        <w:t>.6.1 Деление текста</w:t>
      </w:r>
    </w:p>
    <w:p w14:paraId="00DF6F0E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Основную часть текста работы, при необходимости, делят на разделы, подразделы, пункты и подпункты. Каждый пункт (подпункт) должен содержать законченную информацию. Степень дробления текста зависит от его объема и содержания и, как правило, согласовывается с преподавателем (руководителем работы).</w:t>
      </w:r>
    </w:p>
    <w:p w14:paraId="16B42C87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Разделы, подразделы, пункты и подпункты нумеруют арабскими цифрами без точки в конце и записывают с абзацного отступа. Разделы должны иметь порядковые номера в пределах всей работы. Номер подраздела (пункта) состоит из номеров раздела и порядкового номера подраздела (пункта), разделенных точкой.</w:t>
      </w:r>
    </w:p>
    <w:p w14:paraId="191CF29D" w14:textId="77777777" w:rsidR="00472FBA" w:rsidRPr="00167257" w:rsidRDefault="00472FBA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1 Номера разделов: 1; 2; 3 и т.д.</w:t>
      </w:r>
    </w:p>
    <w:p w14:paraId="06943F87" w14:textId="77777777" w:rsidR="00472FBA" w:rsidRPr="00167257" w:rsidRDefault="00472FBA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2 Номера подразделов: 1.1; 1.2; 2.1; 2.2 и т.д.</w:t>
      </w:r>
    </w:p>
    <w:p w14:paraId="0055C8A5" w14:textId="77777777" w:rsidR="00472FBA" w:rsidRPr="00167257" w:rsidRDefault="00472FBA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3 Номера пунктов: 1.1.1; 2.1.1; 2.1.2 и т.д.</w:t>
      </w:r>
    </w:p>
    <w:p w14:paraId="75FF0C4F" w14:textId="7E6F821C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Каждый раздел основной части пояснительной записки ВКР</w:t>
      </w:r>
      <w:r w:rsidR="00167257" w:rsidRPr="00167257">
        <w:rPr>
          <w:sz w:val="28"/>
          <w:szCs w:val="28"/>
        </w:rPr>
        <w:t xml:space="preserve"> </w:t>
      </w:r>
      <w:r w:rsidRPr="00167257">
        <w:rPr>
          <w:sz w:val="28"/>
          <w:szCs w:val="28"/>
        </w:rPr>
        <w:t>начинают с новой страницы. В иных письменных работах допускается последующий раздел основной части оформлять в продолжение текста предыдущего раздела с соответствующими отступами между заголовком и текстом.</w:t>
      </w:r>
    </w:p>
    <w:p w14:paraId="54883B42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lastRenderedPageBreak/>
        <w:t>Разделы «Экономическое обоснование проекта» и «Безопасность и экологичность проекта», при необходимости, могут делиться на подразделы, пункты.</w:t>
      </w:r>
    </w:p>
    <w:p w14:paraId="095629AC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Если раздел или подраздел состоит из одного пункта, он также нумеруется.</w:t>
      </w:r>
    </w:p>
    <w:p w14:paraId="49896507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</w:p>
    <w:p w14:paraId="36F5AA91" w14:textId="1413F336" w:rsidR="00472FBA" w:rsidRPr="00167257" w:rsidRDefault="00167257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3</w:t>
      </w:r>
      <w:r w:rsidR="00472FBA" w:rsidRPr="00167257">
        <w:rPr>
          <w:sz w:val="28"/>
          <w:szCs w:val="28"/>
        </w:rPr>
        <w:t>.6.2 Единицы величин, их обозначения и числовые значения</w:t>
      </w:r>
    </w:p>
    <w:p w14:paraId="099D3B2B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 xml:space="preserve">В тексте работы применяют стандартизованные единицы величин в соответствии с ГОСТ 8.417. Применение в работе разных систем обозначения единиц величин не допускается. </w:t>
      </w:r>
    </w:p>
    <w:p w14:paraId="6FF3A6D4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В работе допускается применять либо международные, либо русские обозначения единиц величин. Одновременное применение обозначения обоих видов в одной и той же работе не допустимо.</w:t>
      </w:r>
    </w:p>
    <w:p w14:paraId="7153F46B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Между последней цифрой числа и обозначением единицы величины оставляют пробел.</w:t>
      </w:r>
    </w:p>
    <w:p w14:paraId="3CD4B22B" w14:textId="77777777" w:rsidR="00472FBA" w:rsidRPr="00167257" w:rsidRDefault="00472FBA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 – 100 кВт; 80 %; 20 °С.</w:t>
      </w:r>
    </w:p>
    <w:p w14:paraId="46C3FADB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Исключения составляют обозначения в виде знака, поднятого над строкой, перед которыми пробел не оставляют</w:t>
      </w:r>
    </w:p>
    <w:p w14:paraId="677B783A" w14:textId="77777777" w:rsidR="00472FBA" w:rsidRPr="00167257" w:rsidRDefault="00472FBA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 – +20°; 10".</w:t>
      </w:r>
    </w:p>
    <w:p w14:paraId="06C02CA7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Не допускается отрывать обозначение единиц величин от чисел переносом на другую строку.</w:t>
      </w:r>
    </w:p>
    <w:p w14:paraId="157DC582" w14:textId="77777777" w:rsidR="00472FBA" w:rsidRPr="00167257" w:rsidRDefault="00472FBA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</w:t>
      </w:r>
    </w:p>
    <w:p w14:paraId="150EC09B" w14:textId="77777777" w:rsidR="00472FBA" w:rsidRPr="00167257" w:rsidRDefault="00472FBA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Правильно</w:t>
      </w:r>
    </w:p>
    <w:p w14:paraId="71FFAC82" w14:textId="77777777" w:rsidR="00472FBA" w:rsidRPr="00167257" w:rsidRDefault="00472FBA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Стандартными размерами ключа являются 40, 56, 64, 80, 128, 192 и 256 бит.</w:t>
      </w:r>
    </w:p>
    <w:p w14:paraId="7889EBE3" w14:textId="77777777" w:rsidR="00472FBA" w:rsidRPr="00167257" w:rsidRDefault="00472FBA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Неправильно</w:t>
      </w:r>
    </w:p>
    <w:p w14:paraId="5E2B5C9F" w14:textId="77777777" w:rsidR="00472FBA" w:rsidRPr="00167257" w:rsidRDefault="00472FBA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Стандартными размерами ключа являются 40, 56, 64, 80, 128, 192 и 256 бит.</w:t>
      </w:r>
    </w:p>
    <w:p w14:paraId="408D3506" w14:textId="77777777" w:rsidR="00472FBA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Буквенные обозначения единиц величин (м</w:t>
      </w:r>
      <w:r w:rsidR="00D85450" w:rsidRPr="00167257">
        <w:rPr>
          <w:sz w:val="28"/>
          <w:szCs w:val="28"/>
        </w:rPr>
        <w:t xml:space="preserve">еждународные и русские) включая </w:t>
      </w:r>
      <w:r w:rsidRPr="00167257">
        <w:rPr>
          <w:sz w:val="28"/>
          <w:szCs w:val="28"/>
        </w:rPr>
        <w:t>приставки, печатают прямым шрифтом, например: г (грамм), кг (килограмм), мм</w:t>
      </w:r>
      <w:r w:rsidR="00D85450" w:rsidRPr="00167257">
        <w:rPr>
          <w:sz w:val="28"/>
          <w:szCs w:val="28"/>
        </w:rPr>
        <w:t xml:space="preserve"> </w:t>
      </w:r>
      <w:r w:rsidRPr="00167257">
        <w:rPr>
          <w:sz w:val="28"/>
          <w:szCs w:val="28"/>
        </w:rPr>
        <w:t>(миллиметр), ч (час); сокращенные обозначения единиц измерения, образованные от</w:t>
      </w:r>
      <w:r w:rsidR="00D85450" w:rsidRPr="00167257">
        <w:rPr>
          <w:sz w:val="28"/>
          <w:szCs w:val="28"/>
        </w:rPr>
        <w:t xml:space="preserve"> </w:t>
      </w:r>
      <w:r w:rsidRPr="00167257">
        <w:rPr>
          <w:sz w:val="28"/>
          <w:szCs w:val="28"/>
        </w:rPr>
        <w:t>имени собственного, пишутся с прописной</w:t>
      </w:r>
      <w:r w:rsidR="00D85450" w:rsidRPr="00167257">
        <w:rPr>
          <w:sz w:val="28"/>
          <w:szCs w:val="28"/>
        </w:rPr>
        <w:t xml:space="preserve"> буквы, например: Вт (ватт), Дж </w:t>
      </w:r>
      <w:r w:rsidRPr="00167257">
        <w:rPr>
          <w:sz w:val="28"/>
          <w:szCs w:val="28"/>
        </w:rPr>
        <w:t>(джоуль), кВт (киловатт) и т.д.</w:t>
      </w:r>
    </w:p>
    <w:p w14:paraId="04380B4A" w14:textId="77777777" w:rsidR="00D85450" w:rsidRPr="00167257" w:rsidRDefault="00472FBA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lastRenderedPageBreak/>
        <w:t>Буквенные обозначения единиц величин, входящих в произведение, отделяют</w:t>
      </w:r>
      <w:r w:rsidR="00D85450" w:rsidRPr="00167257">
        <w:rPr>
          <w:sz w:val="28"/>
          <w:szCs w:val="28"/>
        </w:rPr>
        <w:t xml:space="preserve"> друг от друга точками на средней линии как знаками умножения. Не допускается использовать для этой цели символ "х".</w:t>
      </w:r>
    </w:p>
    <w:p w14:paraId="7515BCC5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 xml:space="preserve">Пример – </w:t>
      </w:r>
      <w:proofErr w:type="spellStart"/>
      <w:r w:rsidRPr="00167257">
        <w:rPr>
          <w:i/>
          <w:sz w:val="28"/>
          <w:szCs w:val="28"/>
        </w:rPr>
        <w:t>Н·м</w:t>
      </w:r>
      <w:proofErr w:type="spellEnd"/>
      <w:r w:rsidRPr="00167257">
        <w:rPr>
          <w:i/>
          <w:sz w:val="28"/>
          <w:szCs w:val="28"/>
        </w:rPr>
        <w:t xml:space="preserve">; А·м2; </w:t>
      </w:r>
      <w:proofErr w:type="spellStart"/>
      <w:r w:rsidRPr="00167257">
        <w:rPr>
          <w:i/>
          <w:sz w:val="28"/>
          <w:szCs w:val="28"/>
        </w:rPr>
        <w:t>Па·с</w:t>
      </w:r>
      <w:proofErr w:type="spellEnd"/>
      <w:r w:rsidRPr="00167257">
        <w:rPr>
          <w:i/>
          <w:sz w:val="28"/>
          <w:szCs w:val="28"/>
        </w:rPr>
        <w:t>.</w:t>
      </w:r>
    </w:p>
    <w:p w14:paraId="5DF7B5D2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Примечания</w:t>
      </w:r>
    </w:p>
    <w:p w14:paraId="030714A1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1. В машинописных текстах допускается точку не поднимать.</w:t>
      </w:r>
    </w:p>
    <w:p w14:paraId="41AF2813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2. Допускается буквенные обозначения единиц, входящих в произведение, отделять пробелами, если это не вызывает недоразумения.</w:t>
      </w:r>
    </w:p>
    <w:p w14:paraId="77A13499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В буквенных обозначениях отношений единиц в качестве знака деления используют только одну косую или горизонтальную черту. Допускается применять обозначения единиц в виде произведения обозначений единиц, возведенных в степени (положительные и отрицательные).</w:t>
      </w:r>
    </w:p>
    <w:p w14:paraId="7E6BBE4D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При применении косой черты обозначения единиц в числителе и знаменателе помещают в строку, при этом произведение обозначений единиц в знаменателе заключают в скобки.</w:t>
      </w:r>
    </w:p>
    <w:p w14:paraId="06707F65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Обозначения производных единиц, не имеющих специальных наименований, следует образовывать с применением обозначений основных, дополнительных и производных единиц и знаков умножения, деления и возведения в степень. В качестве знака умножения следует применять точку на строке (·), деления – косую черту (/) и возведения в степень – цифру, соответствующую показателю степени, помещаемую непосредственно после обозначения единиц в строку с ним. При возведении в отрицательную степень перед цифрой следует ставить дефис (-).</w:t>
      </w:r>
    </w:p>
    <w:p w14:paraId="24D3FD11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Примеры</w:t>
      </w:r>
    </w:p>
    <w:p w14:paraId="73A03191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 xml:space="preserve">1 </w:t>
      </w:r>
      <w:proofErr w:type="spellStart"/>
      <w:r w:rsidRPr="00167257">
        <w:rPr>
          <w:i/>
          <w:sz w:val="28"/>
          <w:szCs w:val="28"/>
        </w:rPr>
        <w:t>ом·м</w:t>
      </w:r>
      <w:proofErr w:type="spellEnd"/>
      <w:r w:rsidRPr="00167257">
        <w:rPr>
          <w:i/>
          <w:sz w:val="28"/>
          <w:szCs w:val="28"/>
        </w:rPr>
        <w:t xml:space="preserve"> (</w:t>
      </w:r>
      <w:proofErr w:type="gramStart"/>
      <w:r w:rsidRPr="00167257">
        <w:rPr>
          <w:i/>
          <w:sz w:val="28"/>
          <w:szCs w:val="28"/>
        </w:rPr>
        <w:t>ом-метр</w:t>
      </w:r>
      <w:proofErr w:type="gramEnd"/>
      <w:r w:rsidRPr="00167257">
        <w:rPr>
          <w:i/>
          <w:sz w:val="28"/>
          <w:szCs w:val="28"/>
        </w:rPr>
        <w:t>).</w:t>
      </w:r>
    </w:p>
    <w:p w14:paraId="639A70F3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 xml:space="preserve">2 </w:t>
      </w:r>
      <w:proofErr w:type="spellStart"/>
      <w:r w:rsidRPr="00167257">
        <w:rPr>
          <w:i/>
          <w:sz w:val="28"/>
          <w:szCs w:val="28"/>
        </w:rPr>
        <w:t>лк·с</w:t>
      </w:r>
      <w:proofErr w:type="spellEnd"/>
      <w:r w:rsidRPr="00167257">
        <w:rPr>
          <w:i/>
          <w:sz w:val="28"/>
          <w:szCs w:val="28"/>
        </w:rPr>
        <w:t xml:space="preserve"> (люкс-секунда).</w:t>
      </w:r>
    </w:p>
    <w:p w14:paraId="36EBFC0F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3 м/с (метр в секунду).</w:t>
      </w:r>
    </w:p>
    <w:p w14:paraId="1631A6DD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4 м2 (квадратный метр).</w:t>
      </w:r>
    </w:p>
    <w:p w14:paraId="09DB36D8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5 кг/м3 (килограмм на кубический метр).</w:t>
      </w:r>
    </w:p>
    <w:p w14:paraId="39D3A5AE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6 м-1 (метр в минус первой степени).</w:t>
      </w:r>
    </w:p>
    <w:p w14:paraId="0787DA4F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 xml:space="preserve">Обозначения единиц помещают за числовыми значениями величин и в </w:t>
      </w:r>
      <w:r w:rsidRPr="00167257">
        <w:rPr>
          <w:sz w:val="28"/>
          <w:szCs w:val="28"/>
        </w:rPr>
        <w:lastRenderedPageBreak/>
        <w:t>строку с ними кроме единиц величин, помещаемых в таблицах. Числовое значение, представляющее собой дробь с косой чертой, стоящее перед обозначением единицы, заключают в скобки.</w:t>
      </w:r>
    </w:p>
    <w:p w14:paraId="01CEB0DD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 – (1/60) s-1.</w:t>
      </w:r>
    </w:p>
    <w:p w14:paraId="7163CF8C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Не допускается комбинировать сокращенные обозначения и полные наименования единиц.</w:t>
      </w:r>
    </w:p>
    <w:p w14:paraId="1D1E0FB8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</w:t>
      </w:r>
    </w:p>
    <w:p w14:paraId="254DD8F1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Правильно</w:t>
      </w:r>
    </w:p>
    <w:p w14:paraId="368859E3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20 км/ч; 20 километров в час.</w:t>
      </w:r>
    </w:p>
    <w:p w14:paraId="27ED261E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Неправильно</w:t>
      </w:r>
    </w:p>
    <w:p w14:paraId="4FDC1FC5" w14:textId="77777777" w:rsidR="00472FBA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20 км/час или 20 км в час.</w:t>
      </w:r>
    </w:p>
    <w:p w14:paraId="4ABB9E5C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Если приводится ряд числовых значений, выраженных в одной и той же единице величины, то ее указывают только после последнего числового значения, например, 1,50; 1,75; 2,00 м.</w:t>
      </w:r>
    </w:p>
    <w:p w14:paraId="1AB70870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При указании диапазона числовых значений величины, выраженных в одной и той же единицы величины, обозначение единицы величины указывается после последнего числового значения диапазона. Исключение составляют «Св.», «%», «°С».</w:t>
      </w:r>
    </w:p>
    <w:p w14:paraId="7ACB826E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Примеры</w:t>
      </w:r>
    </w:p>
    <w:p w14:paraId="6C57BCAE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1 От 1 до 5 мм.</w:t>
      </w:r>
    </w:p>
    <w:p w14:paraId="7CEE4FD3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2 От 10 до 100 кг.</w:t>
      </w:r>
    </w:p>
    <w:p w14:paraId="5D795227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3 От минус 40 °С до плюс 25 °С.</w:t>
      </w:r>
    </w:p>
    <w:p w14:paraId="12518FCB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4 От 15 % до 30 %.</w:t>
      </w:r>
    </w:p>
    <w:p w14:paraId="5E060841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Приводя наибольшие или наименьшие значения величин, следует применять словосочетание «должно быть не более (не менее)».</w:t>
      </w:r>
    </w:p>
    <w:p w14:paraId="28779795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Приводя допустимые значения отклонений от указанных норм, требований, следует применять словосочетание «не должно быть более (менее)».</w:t>
      </w:r>
    </w:p>
    <w:p w14:paraId="0EFEED2C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 – Массовая доля углекислого натрия в технической кальцинированной соде должна быть не менее 99,4 %.</w:t>
      </w:r>
    </w:p>
    <w:p w14:paraId="64DD73BE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 xml:space="preserve">Числовые значения величин в тексте следует указывать со степенью </w:t>
      </w:r>
      <w:r w:rsidRPr="00167257">
        <w:rPr>
          <w:sz w:val="28"/>
          <w:szCs w:val="28"/>
        </w:rPr>
        <w:lastRenderedPageBreak/>
        <w:t>точности, которая необходима для обеспечения требуемых свойств изделия, при этом в ряду величин осуществляется выравнивание числа знаков после запятой.</w:t>
      </w:r>
    </w:p>
    <w:p w14:paraId="1EAE3A29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Округление числовых значений величин до первого, второго, третьего и т.д. десятичного знака для различных типоразмеров, марок и т.д. изделий одного наименования должно быть одинаковым.</w:t>
      </w:r>
    </w:p>
    <w:p w14:paraId="1CF9ED38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 – Градация толщины стальной горячекатаной ленты 0,25 мм.</w:t>
      </w:r>
    </w:p>
    <w:p w14:paraId="3B0E4B45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Правильно:</w:t>
      </w:r>
    </w:p>
    <w:p w14:paraId="2E6A6C4F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Ряд толщин ленты: 1,50; 1,75; 2,00 мм.</w:t>
      </w:r>
    </w:p>
    <w:p w14:paraId="43C9EF29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Неправильно:</w:t>
      </w:r>
    </w:p>
    <w:p w14:paraId="34E8D747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i/>
          <w:sz w:val="28"/>
          <w:szCs w:val="28"/>
        </w:rPr>
        <w:t>Ряд толщин ленты: 1,50 мм, 1,75 мм, 2,00 мм или 1,5 мм, 1,75 мм, 2 мм</w:t>
      </w:r>
      <w:r w:rsidRPr="00167257">
        <w:rPr>
          <w:sz w:val="28"/>
          <w:szCs w:val="28"/>
        </w:rPr>
        <w:t>.</w:t>
      </w:r>
    </w:p>
    <w:p w14:paraId="6397A166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Дробные числа необходимо приводить в виде десятичных дробей, за исключением размеров в дюймах, которые следует записывать ¼, ½. При невозможности выразить числовое значение в виде десятичной дроби допускается записывать в виде простой дроби в одну строчку через косую черту.</w:t>
      </w:r>
    </w:p>
    <w:p w14:paraId="4B17A164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Примеры</w:t>
      </w:r>
    </w:p>
    <w:p w14:paraId="64976346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1 5/32.</w:t>
      </w:r>
    </w:p>
    <w:p w14:paraId="1EC86E7D" w14:textId="77777777" w:rsidR="00D85450" w:rsidRPr="00167257" w:rsidRDefault="00D85450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2 (50А – 4С)</w:t>
      </w:r>
      <w:proofErr w:type="gramStart"/>
      <w:r w:rsidRPr="00167257">
        <w:rPr>
          <w:i/>
          <w:sz w:val="28"/>
          <w:szCs w:val="28"/>
        </w:rPr>
        <w:t>/(</w:t>
      </w:r>
      <w:proofErr w:type="gramEnd"/>
      <w:r w:rsidRPr="00167257">
        <w:rPr>
          <w:i/>
          <w:sz w:val="28"/>
          <w:szCs w:val="28"/>
        </w:rPr>
        <w:t>40В + 20).</w:t>
      </w:r>
    </w:p>
    <w:p w14:paraId="0A438722" w14:textId="77777777" w:rsidR="00D85450" w:rsidRPr="00167257" w:rsidRDefault="00D85450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При указании значений величин с предельными отклонениями (допусками) числовые значения с предельными отклонениями заключают в скобки и обозначения единиц помещают за скобками или проставляют обозначение единицы за числовым значением величины и за ее предельным отклонением. Например: (20±5) °С; (100,0±0,1) кг; 50 г ± 1 г; (200...300) А; от 200 до 300 А.</w:t>
      </w:r>
    </w:p>
    <w:p w14:paraId="5BA3CF09" w14:textId="77777777" w:rsidR="00A50789" w:rsidRPr="00167257" w:rsidRDefault="00A50789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sz w:val="28"/>
          <w:szCs w:val="28"/>
        </w:rPr>
        <w:t>В тексте числовые значения с обозначением единиц счета или единиц величин записывают цифрами, а числа без обозначения единиц величин (единиц счета) от единицы до девяти – словами.</w:t>
      </w:r>
    </w:p>
    <w:p w14:paraId="364A6223" w14:textId="77777777" w:rsidR="00A50789" w:rsidRPr="00167257" w:rsidRDefault="00A50789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Примеры</w:t>
      </w:r>
    </w:p>
    <w:p w14:paraId="5EA3B8B2" w14:textId="77777777" w:rsidR="00A50789" w:rsidRPr="00167257" w:rsidRDefault="00A50789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1 …провести испытания шести труб, каждая длиной 2 м.</w:t>
      </w:r>
    </w:p>
    <w:p w14:paraId="49F178A7" w14:textId="77777777" w:rsidR="00A50789" w:rsidRPr="00167257" w:rsidRDefault="00A50789" w:rsidP="001672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7257">
        <w:rPr>
          <w:i/>
          <w:sz w:val="28"/>
          <w:szCs w:val="28"/>
        </w:rPr>
        <w:t>2 …отобрать 18 образцов для испытания на давление.</w:t>
      </w:r>
    </w:p>
    <w:p w14:paraId="745A58FF" w14:textId="6C11E5E5" w:rsidR="00D85450" w:rsidRPr="00167257" w:rsidRDefault="00A50789" w:rsidP="00167257">
      <w:pPr>
        <w:spacing w:line="360" w:lineRule="auto"/>
        <w:ind w:firstLine="709"/>
        <w:jc w:val="both"/>
        <w:rPr>
          <w:sz w:val="28"/>
          <w:szCs w:val="28"/>
        </w:rPr>
      </w:pPr>
      <w:r w:rsidRPr="00167257">
        <w:rPr>
          <w:i/>
          <w:sz w:val="28"/>
          <w:szCs w:val="28"/>
        </w:rPr>
        <w:t>3 …не менее трех образцов.</w:t>
      </w:r>
    </w:p>
    <w:sectPr w:rsidR="00D85450" w:rsidRPr="00167257" w:rsidSect="009E052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D171A"/>
    <w:multiLevelType w:val="hybridMultilevel"/>
    <w:tmpl w:val="E1F2AEF2"/>
    <w:lvl w:ilvl="0" w:tplc="FE2EB6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53C7ACB"/>
    <w:multiLevelType w:val="hybridMultilevel"/>
    <w:tmpl w:val="27067B30"/>
    <w:lvl w:ilvl="0" w:tplc="BAFA8B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B571696"/>
    <w:multiLevelType w:val="multilevel"/>
    <w:tmpl w:val="54B887E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 w16cid:durableId="69543374">
    <w:abstractNumId w:val="2"/>
  </w:num>
  <w:num w:numId="2" w16cid:durableId="38625263">
    <w:abstractNumId w:val="1"/>
  </w:num>
  <w:num w:numId="3" w16cid:durableId="1944412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3B9"/>
    <w:rsid w:val="000A5A05"/>
    <w:rsid w:val="00102FE6"/>
    <w:rsid w:val="00167257"/>
    <w:rsid w:val="001A2491"/>
    <w:rsid w:val="00472FBA"/>
    <w:rsid w:val="004B42CA"/>
    <w:rsid w:val="004C0604"/>
    <w:rsid w:val="0050474D"/>
    <w:rsid w:val="0055523A"/>
    <w:rsid w:val="005763B9"/>
    <w:rsid w:val="006A31D1"/>
    <w:rsid w:val="00786096"/>
    <w:rsid w:val="009A1731"/>
    <w:rsid w:val="009E0520"/>
    <w:rsid w:val="00A50789"/>
    <w:rsid w:val="00A7046B"/>
    <w:rsid w:val="00BF73C0"/>
    <w:rsid w:val="00D85450"/>
    <w:rsid w:val="00F540F2"/>
    <w:rsid w:val="00F6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1CB5B"/>
  <w15:chartTrackingRefBased/>
  <w15:docId w15:val="{6CEB5F55-C5F1-45CF-8905-DAEABF63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0520"/>
    <w:pPr>
      <w:spacing w:after="120"/>
    </w:pPr>
  </w:style>
  <w:style w:type="character" w:customStyle="1" w:styleId="a4">
    <w:name w:val="Основной текст Знак"/>
    <w:basedOn w:val="a0"/>
    <w:link w:val="a3"/>
    <w:rsid w:val="009E05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E0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3837</Words>
  <Characters>21874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Конорева Ольга Валериевна</dc:creator>
  <cp:keywords/>
  <dc:description/>
  <cp:lastModifiedBy>lO</cp:lastModifiedBy>
  <cp:revision>2</cp:revision>
  <dcterms:created xsi:type="dcterms:W3CDTF">2024-11-19T16:21:00Z</dcterms:created>
  <dcterms:modified xsi:type="dcterms:W3CDTF">2024-11-19T16:21:00Z</dcterms:modified>
</cp:coreProperties>
</file>